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571" w:rsidRPr="00917E8B" w:rsidRDefault="000A6D53" w:rsidP="00EB4571">
      <w:pPr>
        <w:spacing w:after="0" w:line="240" w:lineRule="auto"/>
        <w:rPr>
          <w:rFonts w:cstheme="minorHAnsi"/>
          <w:b/>
          <w:lang w:val="fr-FR"/>
        </w:rPr>
      </w:pPr>
      <w:r w:rsidRPr="00917E8B">
        <w:rPr>
          <w:rFonts w:cstheme="minorHAnsi"/>
          <w:b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-47625</wp:posOffset>
            </wp:positionV>
            <wp:extent cx="3162300" cy="704850"/>
            <wp:effectExtent l="0" t="0" r="0" b="0"/>
            <wp:wrapNone/>
            <wp:docPr id="2" name="Picture 1" descr="SIGLA_MEN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IGLA_MENC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4571" w:rsidRPr="00917E8B">
        <w:rPr>
          <w:rFonts w:cstheme="minorHAnsi"/>
          <w:b/>
          <w:lang w:val="fr-FR"/>
        </w:rPr>
        <w:t xml:space="preserve">OLIMPIADA DE BIOLOGIE </w:t>
      </w:r>
    </w:p>
    <w:p w:rsidR="00EB4571" w:rsidRPr="00917E8B" w:rsidRDefault="00EB4571" w:rsidP="00EB4571">
      <w:pPr>
        <w:spacing w:after="0" w:line="240" w:lineRule="auto"/>
        <w:rPr>
          <w:rFonts w:cstheme="minorHAnsi"/>
          <w:b/>
          <w:lang w:val="fr-FR"/>
        </w:rPr>
      </w:pPr>
      <w:r w:rsidRPr="00917E8B">
        <w:rPr>
          <w:rFonts w:cstheme="minorHAnsi"/>
          <w:b/>
          <w:lang w:val="fr-FR"/>
        </w:rPr>
        <w:t>ETAPA JUDEŢEANĂ</w:t>
      </w:r>
    </w:p>
    <w:p w:rsidR="00EB4571" w:rsidRPr="00917E8B" w:rsidRDefault="00EB4571" w:rsidP="00EB4571">
      <w:pPr>
        <w:spacing w:after="0" w:line="240" w:lineRule="auto"/>
        <w:rPr>
          <w:rFonts w:cstheme="minorHAnsi"/>
          <w:b/>
          <w:lang w:val="fr-FR"/>
        </w:rPr>
      </w:pPr>
      <w:r w:rsidRPr="00917E8B">
        <w:rPr>
          <w:rFonts w:cstheme="minorHAnsi"/>
          <w:lang w:val="fr-FR"/>
        </w:rPr>
        <w:t>5 MARTIE 2016</w:t>
      </w:r>
    </w:p>
    <w:p w:rsidR="00EB4571" w:rsidRPr="001C3092" w:rsidRDefault="00EB4571" w:rsidP="00EB4571">
      <w:pPr>
        <w:spacing w:after="0" w:line="240" w:lineRule="auto"/>
        <w:jc w:val="both"/>
        <w:rPr>
          <w:rFonts w:cstheme="minorHAnsi"/>
          <w:b/>
          <w:sz w:val="28"/>
          <w:lang w:val="fr-FR"/>
        </w:rPr>
      </w:pPr>
      <w:r w:rsidRPr="001C3092">
        <w:rPr>
          <w:rFonts w:cstheme="minorHAnsi"/>
          <w:b/>
          <w:sz w:val="28"/>
          <w:lang w:val="fr-FR"/>
        </w:rPr>
        <w:t>CLASA A XII-A</w:t>
      </w:r>
    </w:p>
    <w:p w:rsidR="00EB4571" w:rsidRPr="00917E8B" w:rsidRDefault="00EB4571" w:rsidP="00EB4571">
      <w:pPr>
        <w:spacing w:after="0" w:line="240" w:lineRule="auto"/>
        <w:jc w:val="both"/>
        <w:rPr>
          <w:rFonts w:eastAsia="Calibri" w:cstheme="minorHAnsi"/>
          <w:b/>
          <w:lang w:val="ro-RO"/>
        </w:rPr>
      </w:pPr>
    </w:p>
    <w:p w:rsidR="00EB4571" w:rsidRPr="00070A92" w:rsidRDefault="00EB4571" w:rsidP="00EB4571">
      <w:pPr>
        <w:spacing w:after="0" w:line="240" w:lineRule="auto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Fonts w:eastAsia="Calibri" w:cstheme="minorHAnsi"/>
          <w:b/>
          <w:sz w:val="20"/>
          <w:szCs w:val="20"/>
          <w:lang w:val="ro-RO"/>
        </w:rPr>
        <w:t>SUBIECTE:</w:t>
      </w:r>
    </w:p>
    <w:p w:rsidR="00EB4571" w:rsidRPr="00070A92" w:rsidRDefault="00EB4571" w:rsidP="00EB4571">
      <w:pPr>
        <w:pStyle w:val="Titlu2"/>
        <w:spacing w:before="0" w:after="0"/>
        <w:jc w:val="both"/>
        <w:rPr>
          <w:rFonts w:asciiTheme="minorHAnsi" w:hAnsiTheme="minorHAnsi" w:cstheme="minorHAnsi"/>
          <w:i w:val="0"/>
          <w:sz w:val="20"/>
          <w:szCs w:val="20"/>
        </w:rPr>
      </w:pPr>
      <w:r w:rsidRPr="00070A92">
        <w:rPr>
          <w:rFonts w:asciiTheme="minorHAnsi" w:hAnsiTheme="minorHAnsi" w:cstheme="minorHAnsi"/>
          <w:i w:val="0"/>
          <w:sz w:val="20"/>
          <w:szCs w:val="20"/>
        </w:rPr>
        <w:t>I. ALEGERE SIMPLĂ</w:t>
      </w:r>
    </w:p>
    <w:p w:rsidR="00EB4571" w:rsidRPr="00070A92" w:rsidRDefault="00EB4571" w:rsidP="00EB4571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ro-RO"/>
        </w:rPr>
      </w:pPr>
      <w:r w:rsidRPr="00070A92">
        <w:rPr>
          <w:rFonts w:eastAsia="Calibri" w:cstheme="minorHAnsi"/>
          <w:bCs/>
          <w:sz w:val="20"/>
          <w:szCs w:val="20"/>
          <w:lang w:val="ro-RO"/>
        </w:rPr>
        <w:t>La următoarele întrebări (1-30) alegeţi răspunsul corect din variantele propuse.</w:t>
      </w:r>
    </w:p>
    <w:p w:rsidR="00A11709" w:rsidRPr="00070A92" w:rsidRDefault="00A11709" w:rsidP="00B52640">
      <w:pPr>
        <w:spacing w:after="0" w:line="240" w:lineRule="auto"/>
        <w:jc w:val="both"/>
        <w:rPr>
          <w:rFonts w:cstheme="minorHAnsi"/>
          <w:b/>
          <w:sz w:val="20"/>
          <w:szCs w:val="20"/>
          <w:lang w:val="fr-FR"/>
        </w:rPr>
      </w:pPr>
    </w:p>
    <w:p w:rsidR="004261DD" w:rsidRPr="00070A92" w:rsidRDefault="004261DD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proofErr w:type="spellStart"/>
      <w:r w:rsidRPr="00070A92">
        <w:rPr>
          <w:rFonts w:cstheme="minorHAnsi"/>
          <w:b/>
          <w:sz w:val="20"/>
          <w:szCs w:val="20"/>
          <w:lang w:val="ro-RO"/>
        </w:rPr>
        <w:t>ADN-topoizomerazele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>:</w:t>
      </w:r>
    </w:p>
    <w:p w:rsidR="004261DD" w:rsidRPr="00070A92" w:rsidRDefault="00E91597" w:rsidP="00FE1739">
      <w:pPr>
        <w:pStyle w:val="Listparagraf"/>
        <w:numPr>
          <w:ilvl w:val="0"/>
          <w:numId w:val="3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realizează</w:t>
      </w:r>
      <w:r w:rsidR="004261DD" w:rsidRPr="00070A92">
        <w:rPr>
          <w:rFonts w:cstheme="minorHAnsi"/>
          <w:sz w:val="20"/>
          <w:szCs w:val="20"/>
          <w:lang w:val="ro-RO"/>
        </w:rPr>
        <w:t xml:space="preserve"> atașarea de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nucleotide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noi </w:t>
      </w:r>
    </w:p>
    <w:p w:rsidR="004261DD" w:rsidRPr="00070A92" w:rsidRDefault="004261DD" w:rsidP="00FE1739">
      <w:pPr>
        <w:pStyle w:val="Listparagraf"/>
        <w:numPr>
          <w:ilvl w:val="0"/>
          <w:numId w:val="3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îndepărteză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o secvență de </w:t>
      </w:r>
      <w:proofErr w:type="spellStart"/>
      <w:r w:rsidRPr="00070A92">
        <w:rPr>
          <w:rFonts w:cstheme="minorHAnsi"/>
          <w:sz w:val="20"/>
          <w:szCs w:val="20"/>
          <w:lang w:val="ro-RO"/>
        </w:rPr>
        <w:t>nucleotide</w:t>
      </w:r>
      <w:proofErr w:type="spellEnd"/>
    </w:p>
    <w:p w:rsidR="004261DD" w:rsidRPr="00070A92" w:rsidRDefault="00E91597" w:rsidP="00FE1739">
      <w:pPr>
        <w:pStyle w:val="Listparagraf"/>
        <w:numPr>
          <w:ilvl w:val="0"/>
          <w:numId w:val="3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inițiază sinteza</w:t>
      </w:r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  <w:r w:rsidR="00556FEB" w:rsidRPr="00070A92">
        <w:rPr>
          <w:rFonts w:cstheme="minorHAnsi"/>
          <w:sz w:val="20"/>
          <w:szCs w:val="20"/>
          <w:lang w:val="ro-RO"/>
        </w:rPr>
        <w:t>proteinelor</w:t>
      </w:r>
    </w:p>
    <w:p w:rsidR="004261DD" w:rsidRPr="00070A92" w:rsidRDefault="00E91597" w:rsidP="00FE1739">
      <w:pPr>
        <w:pStyle w:val="Listparagraf"/>
        <w:numPr>
          <w:ilvl w:val="0"/>
          <w:numId w:val="3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reduc tensiunea</w:t>
      </w:r>
      <w:r w:rsidR="004261DD" w:rsidRPr="00070A92">
        <w:rPr>
          <w:rFonts w:cstheme="minorHAnsi"/>
          <w:sz w:val="20"/>
          <w:szCs w:val="20"/>
          <w:lang w:val="ro-RO"/>
        </w:rPr>
        <w:t xml:space="preserve"> în catenele de ADN </w:t>
      </w:r>
    </w:p>
    <w:p w:rsidR="004261DD" w:rsidRPr="00070A92" w:rsidRDefault="004261DD" w:rsidP="004261DD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Activarea unei catene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polipeptidice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se poate realiza prin: </w:t>
      </w:r>
    </w:p>
    <w:p w:rsidR="004261DD" w:rsidRPr="00070A92" w:rsidRDefault="004261DD" w:rsidP="00FE1739">
      <w:pPr>
        <w:pStyle w:val="Listparagraf"/>
        <w:numPr>
          <w:ilvl w:val="0"/>
          <w:numId w:val="26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răsucirea sau plierea catenelor </w:t>
      </w:r>
    </w:p>
    <w:p w:rsidR="004261DD" w:rsidRPr="00070A92" w:rsidRDefault="004261DD" w:rsidP="00FE1739">
      <w:pPr>
        <w:pStyle w:val="Listparagraf"/>
        <w:numPr>
          <w:ilvl w:val="0"/>
          <w:numId w:val="26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așezarea aminoacizilor într-o anumită succesiune </w:t>
      </w:r>
    </w:p>
    <w:p w:rsidR="004261DD" w:rsidRPr="00070A92" w:rsidRDefault="004261DD" w:rsidP="00FE1739">
      <w:pPr>
        <w:pStyle w:val="Listparagraf"/>
        <w:numPr>
          <w:ilvl w:val="0"/>
          <w:numId w:val="26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adăugarea uneia sau mai multor grupări carbohidrat </w:t>
      </w:r>
    </w:p>
    <w:p w:rsidR="004261DD" w:rsidRPr="00070A92" w:rsidRDefault="009674AB" w:rsidP="00FE1739">
      <w:pPr>
        <w:pStyle w:val="Listparagraf"/>
        <w:numPr>
          <w:ilvl w:val="0"/>
          <w:numId w:val="26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prin desprinderea aminoacidului </w:t>
      </w:r>
      <w:proofErr w:type="spellStart"/>
      <w:r w:rsidRPr="00070A92">
        <w:rPr>
          <w:rFonts w:cstheme="minorHAnsi"/>
          <w:sz w:val="20"/>
          <w:szCs w:val="20"/>
          <w:lang w:val="ro-RO"/>
        </w:rPr>
        <w:t>metionina</w:t>
      </w:r>
      <w:r w:rsidR="005323AF" w:rsidRPr="00070A92">
        <w:rPr>
          <w:rFonts w:cstheme="minorHAnsi"/>
          <w:sz w:val="20"/>
          <w:szCs w:val="20"/>
          <w:lang w:val="ro-RO"/>
        </w:rPr>
        <w:t>-</w:t>
      </w:r>
      <w:r w:rsidRPr="00070A92">
        <w:rPr>
          <w:rFonts w:cstheme="minorHAnsi"/>
          <w:sz w:val="20"/>
          <w:szCs w:val="20"/>
          <w:lang w:val="ro-RO"/>
        </w:rPr>
        <w:t>formiată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4261DD" w:rsidP="004261DD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Catena matriță a ADN-ului care se replică:   </w:t>
      </w:r>
    </w:p>
    <w:p w:rsidR="004261DD" w:rsidRPr="00070A92" w:rsidRDefault="004261DD" w:rsidP="00FE1739">
      <w:pPr>
        <w:pStyle w:val="Listparagraf"/>
        <w:numPr>
          <w:ilvl w:val="0"/>
          <w:numId w:val="2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condiționează activitatea </w:t>
      </w:r>
      <w:proofErr w:type="spellStart"/>
      <w:r w:rsidRPr="00070A92">
        <w:rPr>
          <w:rFonts w:cstheme="minorHAnsi"/>
          <w:sz w:val="20"/>
          <w:szCs w:val="20"/>
          <w:lang w:val="ro-RO"/>
        </w:rPr>
        <w:t>ADN-polimerazei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  </w:t>
      </w:r>
    </w:p>
    <w:p w:rsidR="004261DD" w:rsidRPr="00070A92" w:rsidRDefault="004261DD" w:rsidP="00FE1739">
      <w:pPr>
        <w:pStyle w:val="Listparagraf"/>
        <w:numPr>
          <w:ilvl w:val="0"/>
          <w:numId w:val="2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este citită întotdeauna în sensul 5</w:t>
      </w:r>
      <w:r w:rsidR="009F6349" w:rsidRPr="00070A92">
        <w:rPr>
          <w:rFonts w:cstheme="minorHAnsi"/>
          <w:sz w:val="20"/>
          <w:szCs w:val="20"/>
          <w:lang w:val="ro-RO"/>
        </w:rPr>
        <w:t>’</w:t>
      </w:r>
      <w:r w:rsidRPr="00070A92">
        <w:rPr>
          <w:rFonts w:cstheme="minorHAnsi"/>
          <w:sz w:val="20"/>
          <w:szCs w:val="20"/>
          <w:lang w:val="ro-RO"/>
        </w:rPr>
        <w:t xml:space="preserve"> – 3</w:t>
      </w:r>
      <w:r w:rsidR="009F6349" w:rsidRPr="00070A92">
        <w:rPr>
          <w:rFonts w:cstheme="minorHAnsi"/>
          <w:sz w:val="20"/>
          <w:szCs w:val="20"/>
          <w:lang w:val="ro-RO"/>
        </w:rPr>
        <w:t>’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4261DD" w:rsidP="00FE1739">
      <w:pPr>
        <w:pStyle w:val="Listparagraf"/>
        <w:numPr>
          <w:ilvl w:val="0"/>
          <w:numId w:val="2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este numită catenă </w:t>
      </w:r>
      <w:proofErr w:type="spellStart"/>
      <w:r w:rsidRPr="00070A92">
        <w:rPr>
          <w:rFonts w:cstheme="minorHAnsi"/>
          <w:i/>
          <w:sz w:val="20"/>
          <w:szCs w:val="20"/>
          <w:lang w:val="ro-RO"/>
        </w:rPr>
        <w:t>lagging</w:t>
      </w:r>
      <w:proofErr w:type="spellEnd"/>
      <w:r w:rsidRPr="00070A92">
        <w:rPr>
          <w:rFonts w:cstheme="minorHAnsi"/>
          <w:i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i/>
          <w:sz w:val="20"/>
          <w:szCs w:val="20"/>
          <w:lang w:val="ro-RO"/>
        </w:rPr>
        <w:t>st</w:t>
      </w:r>
      <w:r w:rsidR="00384604" w:rsidRPr="00070A92">
        <w:rPr>
          <w:rFonts w:cstheme="minorHAnsi"/>
          <w:i/>
          <w:sz w:val="20"/>
          <w:szCs w:val="20"/>
          <w:lang w:val="ro-RO"/>
        </w:rPr>
        <w:t>r</w:t>
      </w:r>
      <w:r w:rsidRPr="00070A92">
        <w:rPr>
          <w:rFonts w:cstheme="minorHAnsi"/>
          <w:i/>
          <w:sz w:val="20"/>
          <w:szCs w:val="20"/>
          <w:lang w:val="ro-RO"/>
        </w:rPr>
        <w:t>and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4261DD" w:rsidP="00FE1739">
      <w:pPr>
        <w:pStyle w:val="Listparagraf"/>
        <w:numPr>
          <w:ilvl w:val="0"/>
          <w:numId w:val="2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se sintetizează pe bucăți, prin </w:t>
      </w:r>
      <w:proofErr w:type="spellStart"/>
      <w:r w:rsidRPr="00070A92">
        <w:rPr>
          <w:rFonts w:cstheme="minorHAnsi"/>
          <w:sz w:val="20"/>
          <w:szCs w:val="20"/>
          <w:lang w:val="ro-RO"/>
        </w:rPr>
        <w:t>fagmente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Okazaki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4261DD" w:rsidP="004261DD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A20B45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proofErr w:type="spellStart"/>
      <w:r w:rsidRPr="00070A92">
        <w:rPr>
          <w:rFonts w:cstheme="minorHAnsi"/>
          <w:b/>
          <w:sz w:val="20"/>
          <w:szCs w:val="20"/>
          <w:lang w:val="ro-RO"/>
        </w:rPr>
        <w:t>ADN-</w:t>
      </w:r>
      <w:r w:rsidR="004261DD" w:rsidRPr="00070A92">
        <w:rPr>
          <w:rFonts w:cstheme="minorHAnsi"/>
          <w:b/>
          <w:sz w:val="20"/>
          <w:szCs w:val="20"/>
          <w:lang w:val="ro-RO"/>
        </w:rPr>
        <w:t>monocatenar</w:t>
      </w:r>
      <w:proofErr w:type="spellEnd"/>
      <w:r w:rsidR="004261DD" w:rsidRPr="00070A92">
        <w:rPr>
          <w:rFonts w:cstheme="minorHAnsi"/>
          <w:b/>
          <w:sz w:val="20"/>
          <w:szCs w:val="20"/>
          <w:lang w:val="ro-RO"/>
        </w:rPr>
        <w:t xml:space="preserve"> reprezintă genomul la: </w:t>
      </w:r>
      <w:r w:rsidR="008B3EC5" w:rsidRPr="00070A92">
        <w:rPr>
          <w:rFonts w:cstheme="minorHAnsi"/>
          <w:b/>
          <w:sz w:val="20"/>
          <w:szCs w:val="20"/>
          <w:lang w:val="ro-RO"/>
        </w:rPr>
        <w:t xml:space="preserve"> </w:t>
      </w:r>
    </w:p>
    <w:p w:rsidR="004261DD" w:rsidRPr="00070A92" w:rsidRDefault="004261DD" w:rsidP="00FE1739">
      <w:pPr>
        <w:pStyle w:val="Listparagraf"/>
        <w:numPr>
          <w:ilvl w:val="0"/>
          <w:numId w:val="2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virusul hepatitei B</w:t>
      </w:r>
    </w:p>
    <w:p w:rsidR="004261DD" w:rsidRPr="00070A92" w:rsidRDefault="004261DD" w:rsidP="00FE1739">
      <w:pPr>
        <w:pStyle w:val="Listparagraf"/>
        <w:numPr>
          <w:ilvl w:val="0"/>
          <w:numId w:val="2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bacteriofagul T4</w:t>
      </w:r>
    </w:p>
    <w:p w:rsidR="004261DD" w:rsidRPr="00070A92" w:rsidRDefault="00A20B45" w:rsidP="00FE1739">
      <w:pPr>
        <w:pStyle w:val="Listparagraf"/>
        <w:numPr>
          <w:ilvl w:val="0"/>
          <w:numId w:val="2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parvovirus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 </w:t>
      </w:r>
    </w:p>
    <w:p w:rsidR="004261DD" w:rsidRPr="00070A92" w:rsidRDefault="004261DD" w:rsidP="00FE1739">
      <w:pPr>
        <w:pStyle w:val="Listparagraf"/>
        <w:numPr>
          <w:ilvl w:val="0"/>
          <w:numId w:val="2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virusul turbării </w:t>
      </w:r>
    </w:p>
    <w:p w:rsidR="004261DD" w:rsidRPr="00070A92" w:rsidRDefault="004261DD" w:rsidP="004261DD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Reglajul genetic </w:t>
      </w:r>
      <w:r w:rsidR="00F56C4E" w:rsidRPr="00070A92">
        <w:rPr>
          <w:rFonts w:cstheme="minorHAnsi"/>
          <w:b/>
          <w:sz w:val="20"/>
          <w:szCs w:val="20"/>
          <w:lang w:val="ro-RO"/>
        </w:rPr>
        <w:t xml:space="preserve">pe termen scurt </w:t>
      </w:r>
      <w:r w:rsidRPr="00070A92">
        <w:rPr>
          <w:rFonts w:cstheme="minorHAnsi"/>
          <w:b/>
          <w:sz w:val="20"/>
          <w:szCs w:val="20"/>
          <w:lang w:val="ro-RO"/>
        </w:rPr>
        <w:t xml:space="preserve">la nivelul genelor:  </w:t>
      </w:r>
    </w:p>
    <w:p w:rsidR="004261DD" w:rsidRPr="00070A92" w:rsidRDefault="0002729D" w:rsidP="00FE1739">
      <w:pPr>
        <w:pStyle w:val="Listparagraf"/>
        <w:numPr>
          <w:ilvl w:val="0"/>
          <w:numId w:val="2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>e realiz</w:t>
      </w:r>
      <w:r w:rsidR="00A20B45" w:rsidRPr="00070A92">
        <w:rPr>
          <w:rFonts w:cstheme="minorHAnsi"/>
          <w:sz w:val="20"/>
          <w:szCs w:val="20"/>
          <w:lang w:val="ro-RO"/>
        </w:rPr>
        <w:t xml:space="preserve">ează prin mecanisme moleculare </w:t>
      </w:r>
      <w:proofErr w:type="spellStart"/>
      <w:r w:rsidR="00A20B45" w:rsidRPr="00070A92">
        <w:rPr>
          <w:rFonts w:cstheme="minorHAnsi"/>
          <w:sz w:val="20"/>
          <w:szCs w:val="20"/>
          <w:lang w:val="ro-RO"/>
        </w:rPr>
        <w:t>i</w:t>
      </w:r>
      <w:r w:rsidR="004261DD" w:rsidRPr="00070A92">
        <w:rPr>
          <w:rFonts w:cstheme="minorHAnsi"/>
          <w:sz w:val="20"/>
          <w:szCs w:val="20"/>
          <w:lang w:val="ro-RO"/>
        </w:rPr>
        <w:t>revesibile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02729D" w:rsidP="00FE1739">
      <w:pPr>
        <w:pStyle w:val="Listparagraf"/>
        <w:numPr>
          <w:ilvl w:val="0"/>
          <w:numId w:val="2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r</w:t>
      </w:r>
      <w:r w:rsidR="00A20B45" w:rsidRPr="00070A92">
        <w:rPr>
          <w:rFonts w:cstheme="minorHAnsi"/>
          <w:sz w:val="20"/>
          <w:szCs w:val="20"/>
          <w:lang w:val="ro-RO"/>
        </w:rPr>
        <w:t>ep</w:t>
      </w:r>
      <w:r w:rsidR="00253E77" w:rsidRPr="00070A92">
        <w:rPr>
          <w:rFonts w:cstheme="minorHAnsi"/>
          <w:sz w:val="20"/>
          <w:szCs w:val="20"/>
          <w:lang w:val="ro-RO"/>
        </w:rPr>
        <w:t>r</w:t>
      </w:r>
      <w:r w:rsidR="00A20B45" w:rsidRPr="00070A92">
        <w:rPr>
          <w:rFonts w:cstheme="minorHAnsi"/>
          <w:sz w:val="20"/>
          <w:szCs w:val="20"/>
          <w:lang w:val="ro-RO"/>
        </w:rPr>
        <w:t>ezintă un răspuns la sti</w:t>
      </w:r>
      <w:r w:rsidR="004261DD" w:rsidRPr="00070A92">
        <w:rPr>
          <w:rFonts w:cstheme="minorHAnsi"/>
          <w:sz w:val="20"/>
          <w:szCs w:val="20"/>
          <w:lang w:val="ro-RO"/>
        </w:rPr>
        <w:t>mul</w:t>
      </w:r>
      <w:r w:rsidR="00210C76" w:rsidRPr="00070A92">
        <w:rPr>
          <w:rFonts w:cstheme="minorHAnsi"/>
          <w:sz w:val="20"/>
          <w:szCs w:val="20"/>
          <w:lang w:val="ro-RO"/>
        </w:rPr>
        <w:t>i din mediul intern sau extern</w:t>
      </w:r>
    </w:p>
    <w:p w:rsidR="004261DD" w:rsidRPr="00070A92" w:rsidRDefault="0002729D" w:rsidP="00FE1739">
      <w:pPr>
        <w:pStyle w:val="Listparagraf"/>
        <w:numPr>
          <w:ilvl w:val="0"/>
          <w:numId w:val="2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</w:t>
      </w:r>
      <w:r w:rsidR="004261DD" w:rsidRPr="00070A92">
        <w:rPr>
          <w:rFonts w:cstheme="minorHAnsi"/>
          <w:sz w:val="20"/>
          <w:szCs w:val="20"/>
          <w:lang w:val="ro-RO"/>
        </w:rPr>
        <w:t>sigură spe</w:t>
      </w:r>
      <w:r w:rsidR="00A20B45"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 xml:space="preserve">ializarea structurală și </w:t>
      </w:r>
      <w:r w:rsidR="00A20B45" w:rsidRPr="00070A92">
        <w:rPr>
          <w:rFonts w:cstheme="minorHAnsi"/>
          <w:sz w:val="20"/>
          <w:szCs w:val="20"/>
          <w:lang w:val="ro-RO"/>
        </w:rPr>
        <w:t>f</w:t>
      </w:r>
      <w:r w:rsidR="004261DD" w:rsidRPr="00070A92">
        <w:rPr>
          <w:rFonts w:cstheme="minorHAnsi"/>
          <w:sz w:val="20"/>
          <w:szCs w:val="20"/>
          <w:lang w:val="ro-RO"/>
        </w:rPr>
        <w:t xml:space="preserve">uncțională a eucariotelor </w:t>
      </w:r>
    </w:p>
    <w:p w:rsidR="004261DD" w:rsidRPr="00070A92" w:rsidRDefault="0002729D" w:rsidP="00FE1739">
      <w:pPr>
        <w:pStyle w:val="Listparagraf"/>
        <w:numPr>
          <w:ilvl w:val="0"/>
          <w:numId w:val="2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>e finalizează cu apariția cromatinei sexuale</w:t>
      </w:r>
      <w:r w:rsidR="00253E77" w:rsidRPr="00070A92">
        <w:rPr>
          <w:rFonts w:cstheme="minorHAnsi"/>
          <w:sz w:val="20"/>
          <w:szCs w:val="20"/>
          <w:lang w:val="ro-RO"/>
        </w:rPr>
        <w:t xml:space="preserve"> în nucleu</w:t>
      </w:r>
    </w:p>
    <w:p w:rsidR="004261DD" w:rsidRPr="00070A92" w:rsidRDefault="004261DD" w:rsidP="004261DD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proofErr w:type="spellStart"/>
      <w:r w:rsidRPr="00070A92">
        <w:rPr>
          <w:rFonts w:cstheme="minorHAnsi"/>
          <w:b/>
          <w:sz w:val="20"/>
          <w:szCs w:val="20"/>
          <w:lang w:val="ro-RO"/>
        </w:rPr>
        <w:t>Aminoacilsintetazele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:  </w:t>
      </w:r>
    </w:p>
    <w:p w:rsidR="004261DD" w:rsidRPr="00070A92" w:rsidRDefault="0002729D" w:rsidP="00FE1739">
      <w:pPr>
        <w:pStyle w:val="Listparagraf"/>
        <w:numPr>
          <w:ilvl w:val="0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n</w:t>
      </w:r>
      <w:r w:rsidR="004261DD" w:rsidRPr="00070A92">
        <w:rPr>
          <w:rFonts w:cstheme="minorHAnsi"/>
          <w:sz w:val="20"/>
          <w:szCs w:val="20"/>
          <w:lang w:val="ro-RO"/>
        </w:rPr>
        <w:t xml:space="preserve">umărul lor este întotdeauna mai mare decât numărul  aminoacizilor </w:t>
      </w:r>
    </w:p>
    <w:p w:rsidR="004261DD" w:rsidRPr="00070A92" w:rsidRDefault="0002729D" w:rsidP="00FE1739">
      <w:pPr>
        <w:pStyle w:val="Listparagraf"/>
        <w:numPr>
          <w:ilvl w:val="0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i</w:t>
      </w:r>
      <w:r w:rsidR="004261DD" w:rsidRPr="00070A92">
        <w:rPr>
          <w:rFonts w:cstheme="minorHAnsi"/>
          <w:sz w:val="20"/>
          <w:szCs w:val="20"/>
          <w:lang w:val="ro-RO"/>
        </w:rPr>
        <w:t xml:space="preserve">ntervin direct asupra legării aminoacizilor în catena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polipeptidică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02729D" w:rsidP="00FE1739">
      <w:pPr>
        <w:pStyle w:val="Listparagraf"/>
        <w:numPr>
          <w:ilvl w:val="0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 xml:space="preserve">atalizează formarea legăturii covalente  între  aminoacid și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ARNt-ul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său </w:t>
      </w:r>
    </w:p>
    <w:p w:rsidR="004261DD" w:rsidRPr="00070A92" w:rsidRDefault="0002729D" w:rsidP="00FE1739">
      <w:pPr>
        <w:pStyle w:val="Listparagraf"/>
        <w:numPr>
          <w:ilvl w:val="0"/>
          <w:numId w:val="3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unt active în faza de inițiere  a procesului de transcripție </w:t>
      </w:r>
    </w:p>
    <w:p w:rsidR="001E7576" w:rsidRPr="00070A92" w:rsidRDefault="001E7576" w:rsidP="004261DD">
      <w:pPr>
        <w:pStyle w:val="Listparagraf"/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ADN-ul de tip B:   </w:t>
      </w:r>
    </w:p>
    <w:p w:rsidR="004261DD" w:rsidRPr="00070A92" w:rsidRDefault="005F0734" w:rsidP="00FE1739">
      <w:pPr>
        <w:pStyle w:val="Listparagraf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</w:t>
      </w:r>
      <w:r w:rsidR="00B212E0" w:rsidRPr="00070A92">
        <w:rPr>
          <w:rFonts w:cstheme="minorHAnsi"/>
          <w:sz w:val="20"/>
          <w:szCs w:val="20"/>
          <w:lang w:val="ro-RO"/>
        </w:rPr>
        <w:t xml:space="preserve">re diametrul moleculei </w:t>
      </w:r>
      <w:r w:rsidR="00F667D6" w:rsidRPr="00070A92">
        <w:rPr>
          <w:rFonts w:cstheme="minorHAnsi"/>
          <w:sz w:val="20"/>
          <w:szCs w:val="20"/>
          <w:lang w:val="ro-RO"/>
        </w:rPr>
        <w:t xml:space="preserve">de </w:t>
      </w:r>
      <w:r w:rsidR="00B212E0" w:rsidRPr="00070A92">
        <w:rPr>
          <w:rFonts w:cstheme="minorHAnsi"/>
          <w:sz w:val="20"/>
          <w:szCs w:val="20"/>
          <w:lang w:val="ro-RO"/>
        </w:rPr>
        <w:t>18Å</w:t>
      </w:r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5F0734" w:rsidP="00FE1739">
      <w:pPr>
        <w:pStyle w:val="Listparagraf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</w:t>
      </w:r>
      <w:r w:rsidR="004261DD" w:rsidRPr="00070A92">
        <w:rPr>
          <w:rFonts w:cstheme="minorHAnsi"/>
          <w:sz w:val="20"/>
          <w:szCs w:val="20"/>
          <w:lang w:val="ro-RO"/>
        </w:rPr>
        <w:t xml:space="preserve">ste singurul tip de ADN cu răsucire spre dreapta </w:t>
      </w:r>
    </w:p>
    <w:p w:rsidR="004261DD" w:rsidRPr="00070A92" w:rsidRDefault="005F0734" w:rsidP="00FE1739">
      <w:pPr>
        <w:pStyle w:val="Listparagraf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</w:t>
      </w:r>
      <w:r w:rsidR="004261DD" w:rsidRPr="00070A92">
        <w:rPr>
          <w:rFonts w:cstheme="minorHAnsi"/>
          <w:sz w:val="20"/>
          <w:szCs w:val="20"/>
          <w:lang w:val="ro-RO"/>
        </w:rPr>
        <w:t xml:space="preserve">re 10 perechi de baze pe pas de elice  </w:t>
      </w:r>
    </w:p>
    <w:p w:rsidR="004261DD" w:rsidRPr="00070A92" w:rsidRDefault="005F0734" w:rsidP="00FE1739">
      <w:pPr>
        <w:pStyle w:val="Listparagraf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b</w:t>
      </w:r>
      <w:r w:rsidR="004261DD" w:rsidRPr="00070A92">
        <w:rPr>
          <w:rFonts w:cstheme="minorHAnsi"/>
          <w:sz w:val="20"/>
          <w:szCs w:val="20"/>
          <w:lang w:val="ro-RO"/>
        </w:rPr>
        <w:t xml:space="preserve">azele azotate sunt înclinate </w:t>
      </w:r>
      <w:r w:rsidR="00CD48D3" w:rsidRPr="00070A92">
        <w:rPr>
          <w:rFonts w:cstheme="minorHAnsi"/>
          <w:sz w:val="20"/>
          <w:szCs w:val="20"/>
          <w:lang w:val="ro-RO"/>
        </w:rPr>
        <w:t xml:space="preserve">faţă </w:t>
      </w:r>
      <w:r w:rsidR="008A6581" w:rsidRPr="00070A92">
        <w:rPr>
          <w:rFonts w:cstheme="minorHAnsi"/>
          <w:sz w:val="20"/>
          <w:szCs w:val="20"/>
          <w:lang w:val="ro-RO"/>
        </w:rPr>
        <w:t>de planul orizontal</w:t>
      </w:r>
    </w:p>
    <w:p w:rsidR="004261DD" w:rsidRPr="00070A92" w:rsidRDefault="004261DD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Gena  X-IST:   </w:t>
      </w:r>
    </w:p>
    <w:p w:rsidR="004261DD" w:rsidRPr="00070A92" w:rsidRDefault="005F0734" w:rsidP="00FE1739">
      <w:pPr>
        <w:pStyle w:val="Listparagraf"/>
        <w:numPr>
          <w:ilvl w:val="0"/>
          <w:numId w:val="3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 xml:space="preserve">odifică un transcript de activare  a cromozomului X </w:t>
      </w:r>
    </w:p>
    <w:p w:rsidR="004261DD" w:rsidRPr="00070A92" w:rsidRDefault="005F0734" w:rsidP="00FE1739">
      <w:pPr>
        <w:pStyle w:val="Listparagraf"/>
        <w:numPr>
          <w:ilvl w:val="0"/>
          <w:numId w:val="3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e află în regiunea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Xq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23 și are o mărime de 450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kb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5F0734" w:rsidP="00FE1739">
      <w:pPr>
        <w:pStyle w:val="Listparagraf"/>
        <w:numPr>
          <w:ilvl w:val="0"/>
          <w:numId w:val="3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e află în centrul de inactivare al cromozomului X  </w:t>
      </w:r>
    </w:p>
    <w:p w:rsidR="004261DD" w:rsidRPr="00070A92" w:rsidRDefault="005F0734" w:rsidP="00FE1739">
      <w:pPr>
        <w:pStyle w:val="Listparagraf"/>
        <w:numPr>
          <w:ilvl w:val="0"/>
          <w:numId w:val="3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</w:t>
      </w:r>
      <w:r w:rsidR="004261DD" w:rsidRPr="00070A92">
        <w:rPr>
          <w:rFonts w:cstheme="minorHAnsi"/>
          <w:sz w:val="20"/>
          <w:szCs w:val="20"/>
          <w:lang w:val="ro-RO"/>
        </w:rPr>
        <w:t xml:space="preserve"> fost descoperită la masculii speciei </w:t>
      </w:r>
      <w:proofErr w:type="spellStart"/>
      <w:r w:rsidR="004261DD" w:rsidRPr="00070A92">
        <w:rPr>
          <w:rFonts w:cstheme="minorHAnsi"/>
          <w:i/>
          <w:sz w:val="20"/>
          <w:szCs w:val="20"/>
          <w:lang w:val="ro-RO"/>
        </w:rPr>
        <w:t>Planococcus</w:t>
      </w:r>
      <w:proofErr w:type="spellEnd"/>
      <w:r w:rsidR="004261DD" w:rsidRPr="00070A92">
        <w:rPr>
          <w:rFonts w:cstheme="minorHAnsi"/>
          <w:i/>
          <w:sz w:val="20"/>
          <w:szCs w:val="20"/>
          <w:lang w:val="ro-RO"/>
        </w:rPr>
        <w:t xml:space="preserve"> </w:t>
      </w:r>
      <w:proofErr w:type="spellStart"/>
      <w:r w:rsidR="004261DD" w:rsidRPr="00070A92">
        <w:rPr>
          <w:rFonts w:cstheme="minorHAnsi"/>
          <w:i/>
          <w:sz w:val="20"/>
          <w:szCs w:val="20"/>
          <w:lang w:val="ro-RO"/>
        </w:rPr>
        <w:t>citri</w:t>
      </w:r>
      <w:proofErr w:type="spellEnd"/>
    </w:p>
    <w:p w:rsidR="004261DD" w:rsidRPr="00070A92" w:rsidRDefault="004261DD" w:rsidP="004261DD">
      <w:pPr>
        <w:pStyle w:val="Listparagraf"/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391866" w:rsidRPr="00070A92" w:rsidRDefault="0014721B" w:rsidP="00FE1739">
      <w:pPr>
        <w:pStyle w:val="Listparagraf"/>
        <w:numPr>
          <w:ilvl w:val="0"/>
          <w:numId w:val="25"/>
        </w:num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Imunoglobulina G</w:t>
      </w:r>
      <w:r w:rsidR="006A046E" w:rsidRPr="00070A92">
        <w:rPr>
          <w:rFonts w:cstheme="minorHAnsi"/>
          <w:b/>
          <w:sz w:val="20"/>
          <w:szCs w:val="20"/>
          <w:lang w:val="ro-RO"/>
        </w:rPr>
        <w:t>:</w:t>
      </w:r>
      <w:r w:rsidR="0085320B" w:rsidRPr="00070A92">
        <w:rPr>
          <w:rFonts w:cstheme="minorHAnsi"/>
          <w:b/>
          <w:sz w:val="20"/>
          <w:szCs w:val="20"/>
          <w:lang w:val="ro-RO"/>
        </w:rPr>
        <w:t xml:space="preserve">  </w:t>
      </w:r>
    </w:p>
    <w:p w:rsidR="006A046E" w:rsidRPr="00070A92" w:rsidRDefault="0014721B" w:rsidP="00B52640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se nume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Pr="00070A92">
        <w:rPr>
          <w:rFonts w:cstheme="minorHAnsi"/>
          <w:sz w:val="20"/>
          <w:szCs w:val="20"/>
          <w:lang w:val="ro-RO"/>
        </w:rPr>
        <w:t xml:space="preserve">te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Pr="00070A92">
        <w:rPr>
          <w:rFonts w:cstheme="minorHAnsi"/>
          <w:sz w:val="20"/>
          <w:szCs w:val="20"/>
          <w:lang w:val="ro-RO"/>
        </w:rPr>
        <w:t>i "anticorp timpuriu"</w:t>
      </w:r>
    </w:p>
    <w:p w:rsidR="006A046E" w:rsidRPr="00070A92" w:rsidRDefault="0014721B" w:rsidP="00B52640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prezintă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pun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i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disulfidice</w:t>
      </w:r>
      <w:proofErr w:type="spellEnd"/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între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lan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urile "H"</w:t>
      </w:r>
    </w:p>
    <w:p w:rsidR="006A046E" w:rsidRPr="00070A92" w:rsidRDefault="0014721B" w:rsidP="00B52640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are afinitate crescută pentru alergeni</w:t>
      </w:r>
    </w:p>
    <w:p w:rsidR="006A046E" w:rsidRPr="00070A92" w:rsidRDefault="0014721B" w:rsidP="00B52640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asigură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imunitatea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celulară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="00F97A30" w:rsidRPr="00070A92">
        <w:rPr>
          <w:rFonts w:cstheme="minorHAnsi"/>
          <w:sz w:val="20"/>
          <w:szCs w:val="20"/>
          <w:lang w:val="ro-RO"/>
        </w:rPr>
        <w:t>în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="00F97A30" w:rsidRPr="00070A92">
        <w:rPr>
          <w:rFonts w:cstheme="minorHAnsi"/>
          <w:sz w:val="20"/>
          <w:szCs w:val="20"/>
          <w:lang w:val="ro-RO"/>
        </w:rPr>
        <w:t>primele</w:t>
      </w:r>
      <w:r w:rsidR="00E73220" w:rsidRPr="00070A92">
        <w:rPr>
          <w:rFonts w:cstheme="minorHAnsi"/>
          <w:sz w:val="20"/>
          <w:szCs w:val="20"/>
          <w:lang w:val="ro-RO"/>
        </w:rPr>
        <w:t xml:space="preserve"> </w:t>
      </w:r>
      <w:r w:rsidR="00F97A30" w:rsidRPr="00070A92">
        <w:rPr>
          <w:rFonts w:cstheme="minorHAnsi"/>
          <w:sz w:val="20"/>
          <w:szCs w:val="20"/>
          <w:lang w:val="ro-RO"/>
        </w:rPr>
        <w:t>luni de via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="00F97A30" w:rsidRPr="00070A92">
        <w:rPr>
          <w:rFonts w:cstheme="minorHAnsi"/>
          <w:sz w:val="20"/>
          <w:szCs w:val="20"/>
          <w:lang w:val="ro-RO"/>
        </w:rPr>
        <w:t>ă</w:t>
      </w:r>
    </w:p>
    <w:p w:rsidR="00B52640" w:rsidRPr="00070A92" w:rsidRDefault="00B52640" w:rsidP="00B52640">
      <w:pPr>
        <w:pStyle w:val="Listparagraf"/>
        <w:spacing w:after="0" w:line="240" w:lineRule="auto"/>
        <w:ind w:left="1080"/>
        <w:rPr>
          <w:rFonts w:cstheme="minorHAnsi"/>
          <w:sz w:val="20"/>
          <w:szCs w:val="20"/>
          <w:lang w:val="ro-RO"/>
        </w:rPr>
      </w:pPr>
    </w:p>
    <w:p w:rsidR="00700354" w:rsidRPr="00070A92" w:rsidRDefault="00F97A30" w:rsidP="00FE1739">
      <w:pPr>
        <w:pStyle w:val="Frspaiere"/>
        <w:numPr>
          <w:ilvl w:val="0"/>
          <w:numId w:val="25"/>
        </w:numPr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Macrofagele</w:t>
      </w:r>
      <w:r w:rsidR="00700354" w:rsidRPr="00070A92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707FC5" w:rsidRPr="00070A92" w:rsidRDefault="00487645" w:rsidP="0002729D">
      <w:pPr>
        <w:pStyle w:val="Frspaiere"/>
        <w:numPr>
          <w:ilvl w:val="0"/>
          <w:numId w:val="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sunt activate de alergenii sintetiza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>i</w:t>
      </w:r>
      <w:r w:rsidR="00F97A30" w:rsidRPr="00070A92">
        <w:rPr>
          <w:rFonts w:asciiTheme="minorHAnsi" w:hAnsiTheme="minorHAnsi" w:cstheme="minorHAnsi"/>
          <w:sz w:val="20"/>
          <w:szCs w:val="20"/>
        </w:rPr>
        <w:t xml:space="preserve"> de monocite</w:t>
      </w:r>
    </w:p>
    <w:p w:rsidR="00700354" w:rsidRPr="00070A92" w:rsidRDefault="00F97A30" w:rsidP="0002729D">
      <w:pPr>
        <w:pStyle w:val="Frspaiere"/>
        <w:numPr>
          <w:ilvl w:val="0"/>
          <w:numId w:val="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exprimă antigene din clasa II, codificate de regiunea BCA</w:t>
      </w:r>
    </w:p>
    <w:p w:rsidR="00700354" w:rsidRPr="00070A92" w:rsidRDefault="00F97A30" w:rsidP="0002729D">
      <w:pPr>
        <w:pStyle w:val="Frspaiere"/>
        <w:numPr>
          <w:ilvl w:val="0"/>
          <w:numId w:val="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asigură imunitatea specifică, alături de </w:t>
      </w:r>
      <w:r w:rsidR="007177CA" w:rsidRPr="00070A92">
        <w:rPr>
          <w:rFonts w:asciiTheme="minorHAnsi" w:hAnsiTheme="minorHAnsi" w:cstheme="minorHAnsi"/>
          <w:sz w:val="20"/>
          <w:szCs w:val="20"/>
        </w:rPr>
        <w:t>eozinofile</w:t>
      </w:r>
    </w:p>
    <w:p w:rsidR="00700354" w:rsidRPr="00070A92" w:rsidRDefault="00F97A30" w:rsidP="0002729D">
      <w:pPr>
        <w:pStyle w:val="Frspaiere"/>
        <w:numPr>
          <w:ilvl w:val="0"/>
          <w:numId w:val="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prelucrează bac</w:t>
      </w:r>
      <w:r w:rsidR="00695E96" w:rsidRPr="00070A92">
        <w:rPr>
          <w:rFonts w:asciiTheme="minorHAnsi" w:hAnsiTheme="minorHAnsi" w:cstheme="minorHAnsi"/>
          <w:sz w:val="20"/>
          <w:szCs w:val="20"/>
        </w:rPr>
        <w:t xml:space="preserve">teriile cu ajutorul </w:t>
      </w:r>
      <w:r w:rsidRPr="00070A92">
        <w:rPr>
          <w:rFonts w:asciiTheme="minorHAnsi" w:hAnsiTheme="minorHAnsi" w:cstheme="minorHAnsi"/>
          <w:sz w:val="20"/>
          <w:szCs w:val="20"/>
        </w:rPr>
        <w:t xml:space="preserve">aparatului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Golgi</w:t>
      </w:r>
      <w:proofErr w:type="spellEnd"/>
    </w:p>
    <w:p w:rsidR="00260758" w:rsidRPr="00070A92" w:rsidRDefault="00260758" w:rsidP="00707FC5">
      <w:pPr>
        <w:pStyle w:val="Frspaiere"/>
        <w:ind w:left="108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4D42BA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11.</w:t>
      </w:r>
      <w:r w:rsidRPr="00070A92">
        <w:rPr>
          <w:rFonts w:asciiTheme="minorHAnsi" w:hAnsiTheme="minorHAnsi" w:cstheme="minorHAnsi"/>
          <w:sz w:val="20"/>
          <w:szCs w:val="20"/>
        </w:rPr>
        <w:t xml:space="preserve"> </w:t>
      </w:r>
      <w:r w:rsidRPr="00070A92">
        <w:rPr>
          <w:rFonts w:asciiTheme="minorHAnsi" w:hAnsiTheme="minorHAnsi" w:cstheme="minorHAnsi"/>
          <w:b/>
          <w:bCs/>
          <w:sz w:val="20"/>
          <w:szCs w:val="20"/>
        </w:rPr>
        <w:t>Un cuplu de indivizi fără probleme de</w:t>
      </w:r>
      <w:r w:rsidR="00695E96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sănătate</w:t>
      </w:r>
      <w:r w:rsidR="008A6581" w:rsidRPr="00070A92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695E96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care are trei copii:</w:t>
      </w:r>
      <w:r w:rsidR="008B3EC5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un băiat </w:t>
      </w:r>
      <w:proofErr w:type="spellStart"/>
      <w:r w:rsidRPr="00070A92">
        <w:rPr>
          <w:rFonts w:asciiTheme="minorHAnsi" w:hAnsiTheme="minorHAnsi" w:cstheme="minorHAnsi"/>
          <w:b/>
          <w:bCs/>
          <w:sz w:val="20"/>
          <w:szCs w:val="20"/>
        </w:rPr>
        <w:t>he</w:t>
      </w:r>
      <w:r w:rsidR="008B3EC5" w:rsidRPr="00070A92">
        <w:rPr>
          <w:rFonts w:asciiTheme="minorHAnsi" w:hAnsiTheme="minorHAnsi" w:cstheme="minorHAnsi"/>
          <w:b/>
          <w:bCs/>
          <w:sz w:val="20"/>
          <w:szCs w:val="20"/>
        </w:rPr>
        <w:t>mofilic</w:t>
      </w:r>
      <w:proofErr w:type="spellEnd"/>
      <w:r w:rsidR="008B3EC5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şi două fete sănătoase, </w:t>
      </w:r>
      <w:r w:rsidRPr="00070A92">
        <w:rPr>
          <w:rFonts w:asciiTheme="minorHAnsi" w:hAnsiTheme="minorHAnsi" w:cstheme="minorHAnsi"/>
          <w:b/>
          <w:bCs/>
          <w:sz w:val="20"/>
          <w:szCs w:val="20"/>
        </w:rPr>
        <w:t>are genotipul:</w:t>
      </w:r>
    </w:p>
    <w:p w:rsidR="00260758" w:rsidRPr="00070A92" w:rsidRDefault="00260758" w:rsidP="00FE1739">
      <w:pPr>
        <w:pStyle w:val="Frspaiere"/>
        <w:numPr>
          <w:ilvl w:val="0"/>
          <w:numId w:val="3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XO; X</w:t>
      </w:r>
      <w:r w:rsidRPr="00070A92">
        <w:rPr>
          <w:rFonts w:asciiTheme="minorHAnsi" w:hAnsiTheme="minorHAnsi" w:cstheme="minorHAnsi"/>
          <w:position w:val="12"/>
          <w:sz w:val="20"/>
          <w:szCs w:val="20"/>
          <w:vertAlign w:val="superscript"/>
        </w:rPr>
        <w:t xml:space="preserve"> </w:t>
      </w:r>
      <w:r w:rsidR="00695E96" w:rsidRPr="00070A92">
        <w:rPr>
          <w:rFonts w:asciiTheme="minorHAnsi" w:hAnsiTheme="minorHAnsi" w:cstheme="minorHAnsi"/>
          <w:position w:val="12"/>
          <w:sz w:val="20"/>
          <w:szCs w:val="20"/>
        </w:rPr>
        <w:t>h</w:t>
      </w:r>
      <w:r w:rsidRPr="00070A92">
        <w:rPr>
          <w:rFonts w:asciiTheme="minorHAnsi" w:hAnsiTheme="minorHAnsi" w:cstheme="minorHAnsi"/>
          <w:sz w:val="20"/>
          <w:szCs w:val="20"/>
        </w:rPr>
        <w:t>Y</w:t>
      </w:r>
    </w:p>
    <w:p w:rsidR="00260758" w:rsidRPr="00070A92" w:rsidRDefault="00260758" w:rsidP="00FE1739">
      <w:pPr>
        <w:pStyle w:val="Frspaiere"/>
        <w:numPr>
          <w:ilvl w:val="0"/>
          <w:numId w:val="3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XX; XY</w:t>
      </w:r>
    </w:p>
    <w:p w:rsidR="00260758" w:rsidRPr="00070A92" w:rsidRDefault="00260758" w:rsidP="00FE1739">
      <w:pPr>
        <w:pStyle w:val="Frspaiere"/>
        <w:numPr>
          <w:ilvl w:val="0"/>
          <w:numId w:val="3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XX</w:t>
      </w:r>
      <w:r w:rsidR="00695E96" w:rsidRPr="00070A92">
        <w:rPr>
          <w:rFonts w:asciiTheme="minorHAnsi" w:hAnsiTheme="minorHAnsi" w:cstheme="minorHAnsi"/>
          <w:position w:val="12"/>
          <w:sz w:val="20"/>
          <w:szCs w:val="20"/>
        </w:rPr>
        <w:t>h</w:t>
      </w:r>
      <w:r w:rsidRPr="00070A92">
        <w:rPr>
          <w:rFonts w:asciiTheme="minorHAnsi" w:hAnsiTheme="minorHAnsi" w:cstheme="minorHAnsi"/>
          <w:position w:val="12"/>
          <w:sz w:val="20"/>
          <w:szCs w:val="20"/>
        </w:rPr>
        <w:t xml:space="preserve"> </w:t>
      </w:r>
      <w:r w:rsidRPr="00070A92">
        <w:rPr>
          <w:rFonts w:asciiTheme="minorHAnsi" w:hAnsiTheme="minorHAnsi" w:cstheme="minorHAnsi"/>
          <w:sz w:val="20"/>
          <w:szCs w:val="20"/>
        </w:rPr>
        <w:t xml:space="preserve">; XY  </w:t>
      </w:r>
    </w:p>
    <w:p w:rsidR="00260758" w:rsidRPr="00070A92" w:rsidRDefault="00260758" w:rsidP="00FE1739">
      <w:pPr>
        <w:pStyle w:val="Frspaiere"/>
        <w:numPr>
          <w:ilvl w:val="0"/>
          <w:numId w:val="3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XX;  X</w:t>
      </w:r>
      <w:r w:rsidR="00C972C4" w:rsidRPr="00070A92">
        <w:rPr>
          <w:rFonts w:asciiTheme="minorHAnsi" w:hAnsiTheme="minorHAnsi" w:cstheme="minorHAnsi"/>
          <w:position w:val="12"/>
          <w:sz w:val="20"/>
          <w:szCs w:val="20"/>
        </w:rPr>
        <w:t>h</w:t>
      </w:r>
      <w:r w:rsidRPr="00070A92">
        <w:rPr>
          <w:rFonts w:asciiTheme="minorHAnsi" w:hAnsiTheme="minorHAnsi" w:cstheme="minorHAnsi"/>
          <w:sz w:val="20"/>
          <w:szCs w:val="20"/>
        </w:rPr>
        <w:t>Y</w:t>
      </w:r>
    </w:p>
    <w:p w:rsidR="00260758" w:rsidRPr="00070A92" w:rsidRDefault="00260758" w:rsidP="00260758">
      <w:pPr>
        <w:pStyle w:val="Frspaiere"/>
        <w:ind w:left="108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Pr="00070A92">
        <w:rPr>
          <w:rFonts w:asciiTheme="minorHAnsi" w:hAnsiTheme="minorHAnsi" w:cstheme="minorHAnsi"/>
          <w:sz w:val="20"/>
          <w:szCs w:val="20"/>
        </w:rPr>
        <w:t xml:space="preserve">. </w:t>
      </w:r>
      <w:r w:rsidRPr="00070A92">
        <w:rPr>
          <w:rFonts w:asciiTheme="minorHAnsi" w:hAnsiTheme="minorHAnsi" w:cstheme="minorHAnsi"/>
          <w:b/>
          <w:sz w:val="20"/>
          <w:szCs w:val="20"/>
        </w:rPr>
        <w:t>Un individ cu o</w:t>
      </w:r>
      <w:r w:rsidR="00A94999" w:rsidRPr="00070A92">
        <w:rPr>
          <w:rFonts w:asciiTheme="minorHAnsi" w:hAnsiTheme="minorHAnsi" w:cstheme="minorHAnsi"/>
          <w:b/>
          <w:sz w:val="20"/>
          <w:szCs w:val="20"/>
        </w:rPr>
        <w:t>rice tip de</w:t>
      </w:r>
      <w:r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0A92">
        <w:rPr>
          <w:rFonts w:asciiTheme="minorHAnsi" w:hAnsiTheme="minorHAnsi" w:cstheme="minorHAnsi"/>
          <w:b/>
          <w:bCs/>
          <w:sz w:val="20"/>
          <w:szCs w:val="20"/>
        </w:rPr>
        <w:t>trisomie și unul cu</w:t>
      </w:r>
      <w:r w:rsidR="002B0B91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sindr</w:t>
      </w:r>
      <w:r w:rsidR="00A94999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om </w:t>
      </w:r>
      <w:proofErr w:type="spellStart"/>
      <w:r w:rsidR="00A94999" w:rsidRPr="00070A92">
        <w:rPr>
          <w:rFonts w:asciiTheme="minorHAnsi" w:hAnsiTheme="minorHAnsi" w:cstheme="minorHAnsi"/>
          <w:b/>
          <w:bCs/>
          <w:sz w:val="20"/>
          <w:szCs w:val="20"/>
        </w:rPr>
        <w:t>Klinefelter</w:t>
      </w:r>
      <w:proofErr w:type="spellEnd"/>
      <w:r w:rsidR="00A94999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se aseamănă</w:t>
      </w:r>
      <w:r w:rsidR="002B0B91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 prin</w:t>
      </w:r>
      <w:r w:rsidRPr="00070A92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:rsidR="00260758" w:rsidRPr="00070A92" w:rsidRDefault="00260758" w:rsidP="00FE1739">
      <w:pPr>
        <w:pStyle w:val="Frspaiere"/>
        <w:numPr>
          <w:ilvl w:val="0"/>
          <w:numId w:val="3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blocarea fusului de diviziune în celulele lor sexuale </w:t>
      </w:r>
    </w:p>
    <w:p w:rsidR="00260758" w:rsidRPr="00070A92" w:rsidRDefault="002B0B91" w:rsidP="00FE1739">
      <w:pPr>
        <w:pStyle w:val="Frspaiere"/>
        <w:numPr>
          <w:ilvl w:val="0"/>
          <w:numId w:val="3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triplarea cromatinei sexuale î</w:t>
      </w:r>
      <w:r w:rsidR="00260758" w:rsidRPr="00070A92">
        <w:rPr>
          <w:rFonts w:asciiTheme="minorHAnsi" w:hAnsiTheme="minorHAnsi" w:cstheme="minorHAnsi"/>
          <w:sz w:val="20"/>
          <w:szCs w:val="20"/>
        </w:rPr>
        <w:t xml:space="preserve">n celulele somatice </w:t>
      </w:r>
    </w:p>
    <w:p w:rsidR="00260758" w:rsidRPr="00070A92" w:rsidRDefault="00260758" w:rsidP="00FE1739">
      <w:pPr>
        <w:pStyle w:val="Frspaiere"/>
        <w:numPr>
          <w:ilvl w:val="0"/>
          <w:numId w:val="3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formulă cromozomială de tip  2n+3</w:t>
      </w:r>
      <w:r w:rsidR="003630C5" w:rsidRPr="00070A92">
        <w:rPr>
          <w:rFonts w:asciiTheme="minorHAnsi" w:hAnsiTheme="minorHAnsi" w:cstheme="minorHAnsi"/>
          <w:sz w:val="20"/>
          <w:szCs w:val="20"/>
        </w:rPr>
        <w:t xml:space="preserve"> în toate celulele</w:t>
      </w:r>
    </w:p>
    <w:p w:rsidR="00260758" w:rsidRPr="00070A92" w:rsidRDefault="00260758" w:rsidP="00FE1739">
      <w:pPr>
        <w:pStyle w:val="Frspaiere"/>
        <w:numPr>
          <w:ilvl w:val="0"/>
          <w:numId w:val="3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un părinte care a suferit o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non-disjncție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cromozomială </w:t>
      </w:r>
    </w:p>
    <w:p w:rsidR="00260758" w:rsidRPr="00070A92" w:rsidRDefault="00260758" w:rsidP="00260758">
      <w:pPr>
        <w:pStyle w:val="Frspaiere"/>
        <w:ind w:left="108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13. În </w:t>
      </w:r>
      <w:proofErr w:type="spellStart"/>
      <w:r w:rsidRPr="00070A92">
        <w:rPr>
          <w:rFonts w:asciiTheme="minorHAnsi" w:hAnsiTheme="minorHAnsi" w:cstheme="minorHAnsi"/>
          <w:b/>
          <w:bCs/>
          <w:sz w:val="20"/>
          <w:szCs w:val="20"/>
        </w:rPr>
        <w:t>alcaptonurie</w:t>
      </w:r>
      <w:proofErr w:type="spellEnd"/>
      <w:r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:rsidR="00260758" w:rsidRPr="00070A92" w:rsidRDefault="00260758" w:rsidP="00FE1739">
      <w:pPr>
        <w:pStyle w:val="Frspaiere"/>
        <w:numPr>
          <w:ilvl w:val="0"/>
          <w:numId w:val="38"/>
        </w:numPr>
        <w:ind w:left="1080"/>
        <w:rPr>
          <w:rFonts w:asciiTheme="minorHAnsi" w:hAnsiTheme="minorHAnsi" w:cstheme="minorHAnsi"/>
          <w:sz w:val="20"/>
          <w:szCs w:val="20"/>
        </w:rPr>
      </w:pPr>
      <w:proofErr w:type="spellStart"/>
      <w:r w:rsidRPr="00070A92">
        <w:rPr>
          <w:rFonts w:asciiTheme="minorHAnsi" w:hAnsiTheme="minorHAnsi" w:cstheme="minorHAnsi"/>
          <w:sz w:val="20"/>
          <w:szCs w:val="20"/>
        </w:rPr>
        <w:t>f</w:t>
      </w:r>
      <w:r w:rsidR="009F6B16" w:rsidRPr="00070A92">
        <w:rPr>
          <w:rFonts w:asciiTheme="minorHAnsi" w:hAnsiTheme="minorHAnsi" w:cstheme="minorHAnsi"/>
          <w:sz w:val="20"/>
          <w:szCs w:val="20"/>
        </w:rPr>
        <w:t>enilalanina</w:t>
      </w:r>
      <w:proofErr w:type="spellEnd"/>
      <w:r w:rsidR="009F6B16" w:rsidRPr="00070A92">
        <w:rPr>
          <w:rFonts w:asciiTheme="minorHAnsi" w:hAnsiTheme="minorHAnsi" w:cstheme="minorHAnsi"/>
          <w:sz w:val="20"/>
          <w:szCs w:val="20"/>
        </w:rPr>
        <w:t xml:space="preserve"> este degradată în acid fumaric</w:t>
      </w:r>
    </w:p>
    <w:p w:rsidR="00260758" w:rsidRPr="00070A92" w:rsidRDefault="00260758" w:rsidP="00FE1739">
      <w:pPr>
        <w:pStyle w:val="Frspaiere"/>
        <w:numPr>
          <w:ilvl w:val="0"/>
          <w:numId w:val="3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este afectată formarea hormonilor tiroidieni</w:t>
      </w:r>
    </w:p>
    <w:p w:rsidR="00260758" w:rsidRPr="00070A92" w:rsidRDefault="00260758" w:rsidP="00FE1739">
      <w:pPr>
        <w:pStyle w:val="Frspaiere"/>
        <w:numPr>
          <w:ilvl w:val="0"/>
          <w:numId w:val="3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acidul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homogentisic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se </w:t>
      </w:r>
      <w:r w:rsidR="00A60144" w:rsidRPr="00070A92">
        <w:rPr>
          <w:rFonts w:asciiTheme="minorHAnsi" w:hAnsiTheme="minorHAnsi" w:cstheme="minorHAnsi"/>
          <w:sz w:val="20"/>
          <w:szCs w:val="20"/>
        </w:rPr>
        <w:t>acumulează în organism</w:t>
      </w:r>
    </w:p>
    <w:p w:rsidR="00260758" w:rsidRPr="00070A92" w:rsidRDefault="00260758" w:rsidP="00FE1739">
      <w:pPr>
        <w:pStyle w:val="Frspaiere"/>
        <w:numPr>
          <w:ilvl w:val="0"/>
          <w:numId w:val="3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nu se mai sintetizează melanina </w:t>
      </w:r>
      <w:r w:rsidR="003630C5" w:rsidRPr="00070A92">
        <w:rPr>
          <w:rFonts w:asciiTheme="minorHAnsi" w:hAnsiTheme="minorHAnsi" w:cstheme="minorHAnsi"/>
          <w:sz w:val="20"/>
          <w:szCs w:val="20"/>
        </w:rPr>
        <w:t>în epidermă</w:t>
      </w: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14. Într-o hemoglobinopatie: </w:t>
      </w:r>
    </w:p>
    <w:p w:rsidR="00260758" w:rsidRPr="00070A92" w:rsidRDefault="00A60144" w:rsidP="00FE1739">
      <w:pPr>
        <w:pStyle w:val="Frspaiere"/>
        <w:numPr>
          <w:ilvl w:val="0"/>
          <w:numId w:val="3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se pot încadra anemia, talasemia,</w:t>
      </w:r>
      <w:r w:rsidR="003D14C8" w:rsidRPr="00070A92">
        <w:rPr>
          <w:rFonts w:asciiTheme="minorHAnsi" w:hAnsiTheme="minorHAnsi" w:cstheme="minorHAnsi"/>
          <w:sz w:val="20"/>
          <w:szCs w:val="20"/>
        </w:rPr>
        <w:t xml:space="preserve"> </w:t>
      </w:r>
      <w:r w:rsidRPr="00070A92">
        <w:rPr>
          <w:rFonts w:asciiTheme="minorHAnsi" w:hAnsiTheme="minorHAnsi" w:cstheme="minorHAnsi"/>
          <w:sz w:val="20"/>
          <w:szCs w:val="20"/>
        </w:rPr>
        <w:t>hemofilia</w:t>
      </w:r>
    </w:p>
    <w:p w:rsidR="00260758" w:rsidRPr="00070A92" w:rsidRDefault="00260758" w:rsidP="00FE1739">
      <w:pPr>
        <w:pStyle w:val="Frspaiere"/>
        <w:numPr>
          <w:ilvl w:val="0"/>
          <w:numId w:val="3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pot apărea deformări scheletice și facies mongoloid</w:t>
      </w:r>
    </w:p>
    <w:p w:rsidR="00260758" w:rsidRPr="00070A92" w:rsidRDefault="00260758" w:rsidP="00FE1739">
      <w:pPr>
        <w:pStyle w:val="Frspaiere"/>
        <w:numPr>
          <w:ilvl w:val="0"/>
          <w:numId w:val="3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alungirea catenei beta a hemoglobinei determină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β-talasemie</w:t>
      </w:r>
      <w:proofErr w:type="spellEnd"/>
    </w:p>
    <w:p w:rsidR="00260758" w:rsidRPr="00070A92" w:rsidRDefault="00260758" w:rsidP="00FE1739">
      <w:pPr>
        <w:pStyle w:val="Frspaiere"/>
        <w:numPr>
          <w:ilvl w:val="0"/>
          <w:numId w:val="3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înlocuirea valinei din hemoglobină determină slaba fixare a O</w:t>
      </w:r>
      <w:r w:rsidRPr="00070A92">
        <w:rPr>
          <w:rFonts w:asciiTheme="minorHAnsi" w:hAnsiTheme="minorHAnsi" w:cstheme="minorHAnsi"/>
          <w:sz w:val="20"/>
          <w:szCs w:val="20"/>
          <w:vertAlign w:val="subscript"/>
        </w:rPr>
        <w:t>2</w:t>
      </w:r>
      <w:r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15.  Sindromul </w:t>
      </w:r>
      <w:proofErr w:type="spellStart"/>
      <w:r w:rsidRPr="00070A92">
        <w:rPr>
          <w:rFonts w:asciiTheme="minorHAnsi" w:hAnsiTheme="minorHAnsi" w:cstheme="minorHAnsi"/>
          <w:b/>
          <w:sz w:val="20"/>
          <w:szCs w:val="20"/>
        </w:rPr>
        <w:t>Menkes</w:t>
      </w:r>
      <w:proofErr w:type="spellEnd"/>
      <w:r w:rsidRPr="00070A92">
        <w:rPr>
          <w:rFonts w:asciiTheme="minorHAnsi" w:hAnsiTheme="minorHAnsi" w:cstheme="minorHAnsi"/>
          <w:b/>
          <w:sz w:val="20"/>
          <w:szCs w:val="20"/>
        </w:rPr>
        <w:t>:</w:t>
      </w:r>
      <w:r w:rsidR="008B3EC5"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60758" w:rsidRPr="00070A92" w:rsidRDefault="00260758" w:rsidP="00FE1739">
      <w:pPr>
        <w:pStyle w:val="Frspaiere"/>
        <w:numPr>
          <w:ilvl w:val="0"/>
          <w:numId w:val="4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apare în urma mutației unei singure gene</w:t>
      </w:r>
    </w:p>
    <w:p w:rsidR="00260758" w:rsidRPr="00070A92" w:rsidRDefault="00260758" w:rsidP="00FE1739">
      <w:pPr>
        <w:pStyle w:val="Frspaiere"/>
        <w:numPr>
          <w:ilvl w:val="0"/>
          <w:numId w:val="4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este o afecțiune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heterozomală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Y-linkată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60758" w:rsidRPr="00070A92" w:rsidRDefault="00260758" w:rsidP="00FE1739">
      <w:pPr>
        <w:pStyle w:val="Frspaiere"/>
        <w:numPr>
          <w:ilvl w:val="0"/>
          <w:numId w:val="4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determină coeficient de inteligență 110-120</w:t>
      </w:r>
    </w:p>
    <w:p w:rsidR="00260758" w:rsidRPr="000102C0" w:rsidRDefault="00260758" w:rsidP="000102C0">
      <w:pPr>
        <w:pStyle w:val="Frspaiere"/>
        <w:numPr>
          <w:ilvl w:val="0"/>
          <w:numId w:val="4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se transmite în descendență dominant</w:t>
      </w:r>
    </w:p>
    <w:p w:rsidR="00742B09" w:rsidRPr="00070A92" w:rsidRDefault="00742B09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16. Conform ipotezei lui Davenport: </w:t>
      </w:r>
    </w:p>
    <w:p w:rsidR="00260758" w:rsidRPr="00070A92" w:rsidRDefault="002613FE" w:rsidP="00FE1739">
      <w:pPr>
        <w:pStyle w:val="Frspaiere"/>
        <w:numPr>
          <w:ilvl w:val="0"/>
          <w:numId w:val="41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cantitatea de melanină</w:t>
      </w:r>
      <w:r w:rsidR="00260758" w:rsidRPr="00070A92">
        <w:rPr>
          <w:rFonts w:asciiTheme="minorHAnsi" w:hAnsiTheme="minorHAnsi" w:cstheme="minorHAnsi"/>
          <w:sz w:val="20"/>
          <w:szCs w:val="20"/>
        </w:rPr>
        <w:t xml:space="preserve"> creşte prin </w:t>
      </w:r>
      <w:proofErr w:type="spellStart"/>
      <w:r w:rsidR="00260758" w:rsidRPr="00070A92">
        <w:rPr>
          <w:rFonts w:asciiTheme="minorHAnsi" w:hAnsiTheme="minorHAnsi" w:cstheme="minorHAnsi"/>
          <w:sz w:val="20"/>
          <w:szCs w:val="20"/>
        </w:rPr>
        <w:t>homozigotarea</w:t>
      </w:r>
      <w:proofErr w:type="spellEnd"/>
      <w:r w:rsidR="00260758" w:rsidRPr="00070A92">
        <w:rPr>
          <w:rFonts w:asciiTheme="minorHAnsi" w:hAnsiTheme="minorHAnsi" w:cstheme="minorHAnsi"/>
          <w:sz w:val="20"/>
          <w:szCs w:val="20"/>
        </w:rPr>
        <w:t xml:space="preserve"> genelor recesive</w:t>
      </w:r>
    </w:p>
    <w:p w:rsidR="00260758" w:rsidRPr="00070A92" w:rsidRDefault="002613FE" w:rsidP="00FE1739">
      <w:pPr>
        <w:pStyle w:val="Frspaiere"/>
        <w:numPr>
          <w:ilvl w:val="0"/>
          <w:numId w:val="41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concentraţia</w:t>
      </w:r>
      <w:r w:rsidR="00A82163" w:rsidRPr="00070A92">
        <w:rPr>
          <w:rFonts w:asciiTheme="minorHAnsi" w:hAnsiTheme="minorHAnsi" w:cstheme="minorHAnsi"/>
          <w:sz w:val="20"/>
          <w:szCs w:val="20"/>
        </w:rPr>
        <w:t xml:space="preserve"> de melanină din celulele unui mulatru depăşeşte 55% </w:t>
      </w:r>
    </w:p>
    <w:p w:rsidR="00260758" w:rsidRPr="00070A92" w:rsidRDefault="00260758" w:rsidP="00FE1739">
      <w:pPr>
        <w:pStyle w:val="Frspaiere"/>
        <w:numPr>
          <w:ilvl w:val="0"/>
          <w:numId w:val="41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un cuplu de mulatri deschişi poate da naştere unui copil alb </w:t>
      </w:r>
    </w:p>
    <w:p w:rsidR="00260758" w:rsidRPr="00070A92" w:rsidRDefault="00260758" w:rsidP="00FE1739">
      <w:pPr>
        <w:pStyle w:val="Frspaiere"/>
        <w:numPr>
          <w:ilvl w:val="0"/>
          <w:numId w:val="41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radiația ultravioletă determină mutația genei P</w:t>
      </w:r>
      <w:r w:rsidRPr="00070A92">
        <w:rPr>
          <w:rFonts w:asciiTheme="minorHAnsi" w:hAnsiTheme="minorHAnsi" w:cstheme="minorHAnsi"/>
          <w:sz w:val="20"/>
          <w:szCs w:val="20"/>
          <w:vertAlign w:val="subscript"/>
        </w:rPr>
        <w:t>1</w:t>
      </w:r>
      <w:r w:rsidRPr="00070A92">
        <w:rPr>
          <w:rFonts w:asciiTheme="minorHAnsi" w:hAnsiTheme="minorHAnsi" w:cstheme="minorHAnsi"/>
          <w:sz w:val="20"/>
          <w:szCs w:val="20"/>
        </w:rPr>
        <w:t xml:space="preserve"> în gena p</w:t>
      </w:r>
      <w:r w:rsidRPr="00070A92">
        <w:rPr>
          <w:rFonts w:asciiTheme="minorHAnsi" w:hAnsiTheme="minorHAnsi" w:cstheme="minorHAnsi"/>
          <w:sz w:val="20"/>
          <w:szCs w:val="20"/>
          <w:vertAlign w:val="subscript"/>
        </w:rPr>
        <w:t>1</w:t>
      </w: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17. Genomul mitocondrial uman: </w:t>
      </w:r>
    </w:p>
    <w:p w:rsidR="00260758" w:rsidRPr="00070A92" w:rsidRDefault="00260758" w:rsidP="00FE1739">
      <w:pPr>
        <w:pStyle w:val="Frspaiere"/>
        <w:numPr>
          <w:ilvl w:val="0"/>
          <w:numId w:val="42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este </w:t>
      </w:r>
      <w:r w:rsidR="009265D5" w:rsidRPr="00070A92">
        <w:rPr>
          <w:rFonts w:asciiTheme="minorHAnsi" w:hAnsiTheme="minorHAnsi" w:cstheme="minorHAnsi"/>
          <w:sz w:val="20"/>
          <w:szCs w:val="20"/>
        </w:rPr>
        <w:t>stabil datorită asocierii masive</w:t>
      </w:r>
      <w:r w:rsidRPr="00070A92">
        <w:rPr>
          <w:rFonts w:asciiTheme="minorHAnsi" w:hAnsiTheme="minorHAnsi" w:cstheme="minorHAnsi"/>
          <w:sz w:val="20"/>
          <w:szCs w:val="20"/>
        </w:rPr>
        <w:t xml:space="preserve"> cu proteine</w:t>
      </w:r>
    </w:p>
    <w:p w:rsidR="00260758" w:rsidRPr="00070A92" w:rsidRDefault="00260758" w:rsidP="00FE1739">
      <w:pPr>
        <w:pStyle w:val="Frspaiere"/>
        <w:numPr>
          <w:ilvl w:val="0"/>
          <w:numId w:val="42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are o mare cantitate de ADN repetitiv</w:t>
      </w:r>
    </w:p>
    <w:p w:rsidR="00260758" w:rsidRPr="00070A92" w:rsidRDefault="00260758" w:rsidP="00FE1739">
      <w:pPr>
        <w:pStyle w:val="Frspaiere"/>
        <w:numPr>
          <w:ilvl w:val="0"/>
          <w:numId w:val="42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nu prezintă fenomene de recombinare</w:t>
      </w:r>
    </w:p>
    <w:p w:rsidR="00260758" w:rsidRPr="00070A92" w:rsidRDefault="00260758" w:rsidP="00FE1739">
      <w:pPr>
        <w:pStyle w:val="Frspaiere"/>
        <w:numPr>
          <w:ilvl w:val="0"/>
          <w:numId w:val="42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lastRenderedPageBreak/>
        <w:t xml:space="preserve">se transmite X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linkat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pe linie maternă</w:t>
      </w: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260758" w:rsidRPr="00070A92" w:rsidRDefault="00260758" w:rsidP="00260758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18. </w:t>
      </w:r>
      <w:r w:rsidR="006B14C5" w:rsidRPr="00070A92">
        <w:rPr>
          <w:rFonts w:asciiTheme="minorHAnsi" w:hAnsiTheme="minorHAnsi" w:cstheme="minorHAnsi"/>
          <w:b/>
          <w:sz w:val="20"/>
          <w:szCs w:val="20"/>
        </w:rPr>
        <w:t>Referitor la f</w:t>
      </w:r>
      <w:r w:rsidRPr="00070A92">
        <w:rPr>
          <w:rFonts w:asciiTheme="minorHAnsi" w:hAnsiTheme="minorHAnsi" w:cstheme="minorHAnsi"/>
          <w:b/>
          <w:sz w:val="20"/>
          <w:szCs w:val="20"/>
        </w:rPr>
        <w:t>actorii mutageni:</w:t>
      </w:r>
      <w:r w:rsidR="008B3EC5"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60758" w:rsidRPr="00070A92" w:rsidRDefault="00260758" w:rsidP="00FE1739">
      <w:pPr>
        <w:pStyle w:val="Frspaiere"/>
        <w:numPr>
          <w:ilvl w:val="0"/>
          <w:numId w:val="4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radiațiile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neionizante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de tip alfa pot produce dimeri T-T </w:t>
      </w:r>
    </w:p>
    <w:p w:rsidR="00260758" w:rsidRPr="00070A92" w:rsidRDefault="00260758" w:rsidP="00FE1739">
      <w:pPr>
        <w:pStyle w:val="Frspaiere"/>
        <w:numPr>
          <w:ilvl w:val="0"/>
          <w:numId w:val="4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acidul azotos poate transforma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timina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în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hipoxantină</w:t>
      </w:r>
      <w:proofErr w:type="spellEnd"/>
    </w:p>
    <w:p w:rsidR="00260758" w:rsidRPr="00070A92" w:rsidRDefault="00260758" w:rsidP="00FE1739">
      <w:pPr>
        <w:pStyle w:val="Frspaiere"/>
        <w:numPr>
          <w:ilvl w:val="0"/>
          <w:numId w:val="43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agenții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alkilanți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pot mări viteza de transcripție </w:t>
      </w:r>
    </w:p>
    <w:p w:rsidR="00260758" w:rsidRPr="00070A92" w:rsidRDefault="00260758" w:rsidP="00FE1739">
      <w:pPr>
        <w:pStyle w:val="Frspaiere"/>
        <w:numPr>
          <w:ilvl w:val="0"/>
          <w:numId w:val="43"/>
        </w:numPr>
        <w:ind w:left="1080"/>
        <w:rPr>
          <w:rFonts w:asciiTheme="minorHAnsi" w:hAnsiTheme="minorHAnsi" w:cstheme="minorHAnsi"/>
          <w:sz w:val="20"/>
          <w:szCs w:val="20"/>
        </w:rPr>
      </w:pPr>
      <w:proofErr w:type="spellStart"/>
      <w:r w:rsidRPr="00070A92">
        <w:rPr>
          <w:rFonts w:asciiTheme="minorHAnsi" w:hAnsiTheme="minorHAnsi" w:cstheme="minorHAnsi"/>
          <w:sz w:val="20"/>
          <w:szCs w:val="20"/>
        </w:rPr>
        <w:t>transpozonii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produc </w:t>
      </w:r>
      <w:r w:rsidR="00F24016" w:rsidRPr="00070A92">
        <w:rPr>
          <w:rFonts w:asciiTheme="minorHAnsi" w:hAnsiTheme="minorHAnsi" w:cstheme="minorHAnsi"/>
          <w:sz w:val="20"/>
          <w:szCs w:val="20"/>
        </w:rPr>
        <w:t xml:space="preserve">şi </w:t>
      </w:r>
      <w:r w:rsidRPr="00070A92">
        <w:rPr>
          <w:rFonts w:asciiTheme="minorHAnsi" w:hAnsiTheme="minorHAnsi" w:cstheme="minorHAnsi"/>
          <w:sz w:val="20"/>
          <w:szCs w:val="20"/>
        </w:rPr>
        <w:t xml:space="preserve">copii ce au nevoie de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reverstranscriptază</w:t>
      </w:r>
      <w:proofErr w:type="spellEnd"/>
    </w:p>
    <w:p w:rsidR="008B3EC5" w:rsidRPr="00070A92" w:rsidRDefault="008B3EC5" w:rsidP="008B3EC5">
      <w:pPr>
        <w:pStyle w:val="Listparagraf"/>
        <w:spacing w:after="0" w:line="240" w:lineRule="auto"/>
        <w:ind w:left="1080"/>
        <w:rPr>
          <w:rFonts w:eastAsia="Calibri" w:cstheme="minorHAnsi"/>
          <w:sz w:val="20"/>
          <w:szCs w:val="20"/>
          <w:lang w:val="ro-RO"/>
        </w:rPr>
      </w:pPr>
    </w:p>
    <w:p w:rsidR="00360DC8" w:rsidRPr="00070A92" w:rsidRDefault="008B3EC5" w:rsidP="008B3EC5">
      <w:pPr>
        <w:pStyle w:val="Listparagraf"/>
        <w:spacing w:after="0" w:line="240" w:lineRule="auto"/>
        <w:ind w:left="0" w:firstLine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19. P</w:t>
      </w:r>
      <w:r w:rsidR="00F97A30" w:rsidRPr="00070A92">
        <w:rPr>
          <w:rFonts w:cstheme="minorHAnsi"/>
          <w:b/>
          <w:sz w:val="20"/>
          <w:szCs w:val="20"/>
          <w:lang w:val="ro-RO"/>
        </w:rPr>
        <w:t>roteinele sistemului complement</w:t>
      </w:r>
      <w:r w:rsidR="00707FC5" w:rsidRPr="00070A92">
        <w:rPr>
          <w:rFonts w:cstheme="minorHAnsi"/>
          <w:b/>
          <w:sz w:val="20"/>
          <w:szCs w:val="20"/>
          <w:lang w:val="ro-RO"/>
        </w:rPr>
        <w:t>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360DC8" w:rsidRPr="00070A92" w:rsidRDefault="00D65E98" w:rsidP="00FE1739">
      <w:pPr>
        <w:pStyle w:val="Listparagraf"/>
        <w:numPr>
          <w:ilvl w:val="0"/>
          <w:numId w:val="11"/>
        </w:numPr>
        <w:spacing w:after="0" w:line="240" w:lineRule="auto"/>
        <w:ind w:left="108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sunt în număr de 6 şi</w:t>
      </w:r>
      <w:r w:rsidR="00817129" w:rsidRPr="00070A92">
        <w:rPr>
          <w:rFonts w:cstheme="minorHAnsi"/>
          <w:sz w:val="20"/>
          <w:szCs w:val="20"/>
          <w:lang w:val="ro-RO"/>
        </w:rPr>
        <w:t xml:space="preserve"> formează un cilindru în jurul antigenului</w:t>
      </w:r>
    </w:p>
    <w:p w:rsidR="00360DC8" w:rsidRPr="00070A92" w:rsidRDefault="00817129" w:rsidP="00FE1739">
      <w:pPr>
        <w:pStyle w:val="Listparagraf"/>
        <w:numPr>
          <w:ilvl w:val="0"/>
          <w:numId w:val="11"/>
        </w:numPr>
        <w:spacing w:after="0" w:line="240" w:lineRule="auto"/>
        <w:ind w:left="108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activează limfocitele Tc, producătoare de </w:t>
      </w:r>
      <w:proofErr w:type="spellStart"/>
      <w:r w:rsidRPr="00070A92">
        <w:rPr>
          <w:rFonts w:cstheme="minorHAnsi"/>
          <w:sz w:val="20"/>
          <w:szCs w:val="20"/>
          <w:lang w:val="ro-RO"/>
        </w:rPr>
        <w:t>interleukină</w:t>
      </w:r>
      <w:proofErr w:type="spellEnd"/>
    </w:p>
    <w:p w:rsidR="00360DC8" w:rsidRPr="00070A92" w:rsidRDefault="000C6F22" w:rsidP="00FE1739">
      <w:pPr>
        <w:pStyle w:val="Listparagraf"/>
        <w:numPr>
          <w:ilvl w:val="0"/>
          <w:numId w:val="11"/>
        </w:numPr>
        <w:spacing w:after="0" w:line="240" w:lineRule="auto"/>
        <w:ind w:left="108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de obicei </w:t>
      </w:r>
      <w:r w:rsidR="00817129" w:rsidRPr="00070A92">
        <w:rPr>
          <w:rFonts w:cstheme="minorHAnsi"/>
          <w:sz w:val="20"/>
          <w:szCs w:val="20"/>
          <w:lang w:val="ro-RO"/>
        </w:rPr>
        <w:t>se leagă de anticorpii liberi, plasmatici</w:t>
      </w:r>
    </w:p>
    <w:p w:rsidR="00360DC8" w:rsidRPr="00070A92" w:rsidRDefault="00F24016" w:rsidP="00FE1739">
      <w:pPr>
        <w:pStyle w:val="Listparagraf"/>
        <w:numPr>
          <w:ilvl w:val="0"/>
          <w:numId w:val="11"/>
        </w:numPr>
        <w:spacing w:after="0" w:line="240" w:lineRule="auto"/>
        <w:ind w:left="108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C1-este activată de complexul antigen-anticorp</w:t>
      </w:r>
    </w:p>
    <w:p w:rsidR="00360DC8" w:rsidRPr="00070A92" w:rsidRDefault="00360DC8" w:rsidP="00B52640">
      <w:pPr>
        <w:pStyle w:val="Frspaiere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:rsidR="00700354" w:rsidRPr="00070A92" w:rsidRDefault="008B3EC5" w:rsidP="008B3EC5">
      <w:pPr>
        <w:pStyle w:val="Frspaiere"/>
        <w:ind w:firstLine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20. </w:t>
      </w:r>
      <w:r w:rsidR="00D65E98" w:rsidRPr="00070A92">
        <w:rPr>
          <w:rFonts w:asciiTheme="minorHAnsi" w:hAnsiTheme="minorHAnsi" w:cstheme="minorHAnsi"/>
          <w:b/>
          <w:bCs/>
          <w:sz w:val="20"/>
          <w:szCs w:val="20"/>
        </w:rPr>
        <w:t>RRG este cauzată de</w:t>
      </w:r>
      <w:r w:rsidR="00700354" w:rsidRPr="00070A92">
        <w:rPr>
          <w:rFonts w:asciiTheme="minorHAnsi" w:hAnsiTheme="minorHAnsi" w:cstheme="minorHAnsi"/>
          <w:b/>
          <w:bCs/>
          <w:sz w:val="20"/>
          <w:szCs w:val="20"/>
        </w:rPr>
        <w:t xml:space="preserve">:  </w:t>
      </w:r>
    </w:p>
    <w:p w:rsidR="00700354" w:rsidRPr="00070A92" w:rsidRDefault="00D65E98" w:rsidP="0002729D">
      <w:pPr>
        <w:pStyle w:val="Frspaiere"/>
        <w:numPr>
          <w:ilvl w:val="0"/>
          <w:numId w:val="4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procesele</w:t>
      </w:r>
      <w:r w:rsidR="000C6F22" w:rsidRPr="00070A92">
        <w:rPr>
          <w:rFonts w:asciiTheme="minorHAnsi" w:hAnsiTheme="minorHAnsi" w:cstheme="minorHAnsi"/>
          <w:sz w:val="20"/>
          <w:szCs w:val="20"/>
        </w:rPr>
        <w:t xml:space="preserve"> citotoxice ini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="000C6F22" w:rsidRPr="00070A92">
        <w:rPr>
          <w:rFonts w:asciiTheme="minorHAnsi" w:hAnsiTheme="minorHAnsi" w:cstheme="minorHAnsi"/>
          <w:sz w:val="20"/>
          <w:szCs w:val="20"/>
        </w:rPr>
        <w:t>iate de limfocitele B</w:t>
      </w:r>
    </w:p>
    <w:p w:rsidR="00700354" w:rsidRPr="00070A92" w:rsidRDefault="00D65E98" w:rsidP="0002729D">
      <w:pPr>
        <w:pStyle w:val="Frspaiere"/>
        <w:numPr>
          <w:ilvl w:val="0"/>
          <w:numId w:val="4"/>
        </w:numPr>
        <w:ind w:left="1080"/>
        <w:rPr>
          <w:rFonts w:asciiTheme="minorHAnsi" w:hAnsiTheme="minorHAnsi" w:cstheme="minorHAnsi"/>
          <w:sz w:val="20"/>
          <w:szCs w:val="20"/>
        </w:rPr>
      </w:pPr>
      <w:proofErr w:type="spellStart"/>
      <w:r w:rsidRPr="00070A92">
        <w:rPr>
          <w:rFonts w:asciiTheme="minorHAnsi" w:hAnsiTheme="minorHAnsi" w:cstheme="minorHAnsi"/>
          <w:sz w:val="20"/>
          <w:szCs w:val="20"/>
        </w:rPr>
        <w:t>ciclofosfamide</w:t>
      </w:r>
      <w:proofErr w:type="spellEnd"/>
      <w:r w:rsidR="000C6F22" w:rsidRPr="00070A92">
        <w:rPr>
          <w:rFonts w:asciiTheme="minorHAnsi" w:hAnsiTheme="minorHAnsi" w:cstheme="minorHAnsi"/>
          <w:sz w:val="20"/>
          <w:szCs w:val="20"/>
        </w:rPr>
        <w:t xml:space="preserve"> </w:t>
      </w:r>
      <w:r w:rsidR="00F802CB" w:rsidRPr="00070A92">
        <w:rPr>
          <w:rFonts w:asciiTheme="minorHAnsi" w:hAnsiTheme="minorHAnsi" w:cstheme="minorHAnsi"/>
          <w:sz w:val="20"/>
          <w:szCs w:val="20"/>
        </w:rPr>
        <w:t>ş</w:t>
      </w:r>
      <w:r w:rsidRPr="00070A92">
        <w:rPr>
          <w:rFonts w:asciiTheme="minorHAnsi" w:hAnsiTheme="minorHAnsi" w:cstheme="minorHAnsi"/>
          <w:sz w:val="20"/>
          <w:szCs w:val="20"/>
        </w:rPr>
        <w:t>i steroizi</w:t>
      </w:r>
    </w:p>
    <w:p w:rsidR="00700354" w:rsidRPr="00070A92" w:rsidRDefault="00D65E98" w:rsidP="0002729D">
      <w:pPr>
        <w:pStyle w:val="Frspaiere"/>
        <w:numPr>
          <w:ilvl w:val="0"/>
          <w:numId w:val="4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polimorfismul</w:t>
      </w:r>
      <w:r w:rsidR="000C6F22" w:rsidRPr="00070A92">
        <w:rPr>
          <w:rFonts w:asciiTheme="minorHAnsi" w:hAnsiTheme="minorHAnsi" w:cstheme="minorHAnsi"/>
          <w:sz w:val="20"/>
          <w:szCs w:val="20"/>
        </w:rPr>
        <w:t xml:space="preserve"> extrem al MHC</w:t>
      </w:r>
      <w:r w:rsidR="0076668F" w:rsidRPr="00070A92">
        <w:rPr>
          <w:rFonts w:asciiTheme="minorHAnsi" w:hAnsiTheme="minorHAnsi" w:cstheme="minorHAnsi"/>
          <w:sz w:val="20"/>
          <w:szCs w:val="20"/>
        </w:rPr>
        <w:t>/HLA</w:t>
      </w:r>
    </w:p>
    <w:p w:rsidR="00700354" w:rsidRPr="00070A92" w:rsidRDefault="00D65E98" w:rsidP="0002729D">
      <w:pPr>
        <w:pStyle w:val="Frspaiere"/>
        <w:numPr>
          <w:ilvl w:val="0"/>
          <w:numId w:val="4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histamina eliberată</w:t>
      </w:r>
      <w:r w:rsidR="000C6F22" w:rsidRPr="00070A92">
        <w:rPr>
          <w:rFonts w:asciiTheme="minorHAnsi" w:hAnsiTheme="minorHAnsi" w:cstheme="minorHAnsi"/>
          <w:sz w:val="20"/>
          <w:szCs w:val="20"/>
        </w:rPr>
        <w:t xml:space="preserve"> sub ac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="000C6F22" w:rsidRPr="00070A92">
        <w:rPr>
          <w:rFonts w:asciiTheme="minorHAnsi" w:hAnsiTheme="minorHAnsi" w:cstheme="minorHAnsi"/>
          <w:sz w:val="20"/>
          <w:szCs w:val="20"/>
        </w:rPr>
        <w:t>iu</w:t>
      </w:r>
      <w:r w:rsidRPr="00070A92">
        <w:rPr>
          <w:rFonts w:asciiTheme="minorHAnsi" w:hAnsiTheme="minorHAnsi" w:cstheme="minorHAnsi"/>
          <w:sz w:val="20"/>
          <w:szCs w:val="20"/>
        </w:rPr>
        <w:t xml:space="preserve">nea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Ig</w:t>
      </w:r>
      <w:r w:rsidR="000C6F22" w:rsidRPr="00070A92">
        <w:rPr>
          <w:rFonts w:asciiTheme="minorHAnsi" w:hAnsiTheme="minorHAnsi" w:cstheme="minorHAnsi"/>
          <w:sz w:val="20"/>
          <w:szCs w:val="20"/>
        </w:rPr>
        <w:t>D</w:t>
      </w:r>
      <w:proofErr w:type="spellEnd"/>
    </w:p>
    <w:p w:rsidR="00700354" w:rsidRPr="00070A92" w:rsidRDefault="00700354" w:rsidP="00B52640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360DC8" w:rsidRPr="00070A92" w:rsidRDefault="008B3EC5" w:rsidP="008B3EC5">
      <w:pPr>
        <w:pStyle w:val="Listparagraf"/>
        <w:spacing w:after="0" w:line="240" w:lineRule="auto"/>
        <w:ind w:left="0" w:firstLine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21. </w:t>
      </w:r>
      <w:proofErr w:type="spellStart"/>
      <w:r w:rsidR="000C6F22" w:rsidRPr="00070A92">
        <w:rPr>
          <w:rFonts w:cstheme="minorHAnsi"/>
          <w:b/>
          <w:sz w:val="20"/>
          <w:szCs w:val="20"/>
          <w:lang w:val="ro-RO"/>
        </w:rPr>
        <w:t>Amniocenteza</w:t>
      </w:r>
      <w:proofErr w:type="spellEnd"/>
      <w:r w:rsidR="000C6F22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="00F802CB" w:rsidRPr="00070A92">
        <w:rPr>
          <w:rFonts w:cstheme="minorHAnsi"/>
          <w:b/>
          <w:sz w:val="20"/>
          <w:szCs w:val="20"/>
          <w:lang w:val="ro-RO"/>
        </w:rPr>
        <w:t>ş</w:t>
      </w:r>
      <w:r w:rsidR="000C6F22" w:rsidRPr="00070A92">
        <w:rPr>
          <w:rFonts w:cstheme="minorHAnsi"/>
          <w:b/>
          <w:sz w:val="20"/>
          <w:szCs w:val="20"/>
          <w:lang w:val="ro-RO"/>
        </w:rPr>
        <w:t xml:space="preserve">i biopsia </w:t>
      </w:r>
      <w:r w:rsidR="003E1629" w:rsidRPr="00070A92">
        <w:rPr>
          <w:rFonts w:cstheme="minorHAnsi"/>
          <w:b/>
          <w:sz w:val="20"/>
          <w:szCs w:val="20"/>
          <w:lang w:val="ro-RO"/>
        </w:rPr>
        <w:t>corială</w:t>
      </w:r>
      <w:r w:rsidR="00E17C3E" w:rsidRPr="00070A92">
        <w:rPr>
          <w:rFonts w:cstheme="minorHAnsi"/>
          <w:b/>
          <w:sz w:val="20"/>
          <w:szCs w:val="20"/>
          <w:lang w:val="ro-RO"/>
        </w:rPr>
        <w:t xml:space="preserve"> permit depistarea</w:t>
      </w:r>
      <w:r w:rsidR="003E1629" w:rsidRPr="00070A92">
        <w:rPr>
          <w:rFonts w:cstheme="minorHAnsi"/>
          <w:b/>
          <w:sz w:val="20"/>
          <w:szCs w:val="20"/>
          <w:lang w:val="ro-RO"/>
        </w:rPr>
        <w:t xml:space="preserve"> la făt</w:t>
      </w:r>
      <w:r w:rsidR="007F66B3" w:rsidRPr="00070A92">
        <w:rPr>
          <w:rFonts w:cstheme="minorHAnsi"/>
          <w:b/>
          <w:sz w:val="20"/>
          <w:szCs w:val="20"/>
          <w:lang w:val="ro-RO"/>
        </w:rPr>
        <w:t>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360DC8" w:rsidRPr="00070A92" w:rsidRDefault="003E1629" w:rsidP="00FE1739">
      <w:pPr>
        <w:pStyle w:val="Listparagraf"/>
        <w:numPr>
          <w:ilvl w:val="0"/>
          <w:numId w:val="1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 </w:t>
      </w:r>
      <w:r w:rsidR="00E17C3E" w:rsidRPr="00070A92">
        <w:rPr>
          <w:rFonts w:cstheme="minorHAnsi"/>
          <w:sz w:val="20"/>
          <w:szCs w:val="20"/>
          <w:lang w:val="ro-RO"/>
        </w:rPr>
        <w:t xml:space="preserve">miopatiei </w:t>
      </w:r>
      <w:proofErr w:type="spellStart"/>
      <w:r w:rsidR="00E17C3E" w:rsidRPr="00070A92">
        <w:rPr>
          <w:rFonts w:cstheme="minorHAnsi"/>
          <w:sz w:val="20"/>
          <w:szCs w:val="20"/>
          <w:lang w:val="ro-RO"/>
        </w:rPr>
        <w:t>Duchnne</w:t>
      </w:r>
      <w:proofErr w:type="spellEnd"/>
      <w:r w:rsidR="00E17C3E" w:rsidRPr="00070A92">
        <w:rPr>
          <w:rFonts w:cstheme="minorHAnsi"/>
          <w:sz w:val="20"/>
          <w:szCs w:val="20"/>
          <w:lang w:val="ro-RO"/>
        </w:rPr>
        <w:t xml:space="preserve">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="00E17C3E" w:rsidRPr="00070A92">
        <w:rPr>
          <w:rFonts w:cstheme="minorHAnsi"/>
          <w:sz w:val="20"/>
          <w:szCs w:val="20"/>
          <w:lang w:val="ro-RO"/>
        </w:rPr>
        <w:t>i mongolismului prin acela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="00E17C3E" w:rsidRPr="00070A92">
        <w:rPr>
          <w:rFonts w:cstheme="minorHAnsi"/>
          <w:sz w:val="20"/>
          <w:szCs w:val="20"/>
          <w:lang w:val="ro-RO"/>
        </w:rPr>
        <w:t>i tip de analiză</w:t>
      </w:r>
    </w:p>
    <w:p w:rsidR="00360DC8" w:rsidRPr="00070A92" w:rsidRDefault="00E17C3E" w:rsidP="00FE1739">
      <w:pPr>
        <w:pStyle w:val="Listparagraf"/>
        <w:numPr>
          <w:ilvl w:val="0"/>
          <w:numId w:val="1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anomaliilor cromozomiale materne din a 3 a lună de sarcină</w:t>
      </w:r>
    </w:p>
    <w:p w:rsidR="00360DC8" w:rsidRPr="00070A92" w:rsidRDefault="003E1629" w:rsidP="00FE1739">
      <w:pPr>
        <w:pStyle w:val="Listparagraf"/>
        <w:numPr>
          <w:ilvl w:val="0"/>
          <w:numId w:val="1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 </w:t>
      </w:r>
      <w:r w:rsidR="00E17C3E" w:rsidRPr="00070A92">
        <w:rPr>
          <w:rFonts w:cstheme="minorHAnsi"/>
          <w:sz w:val="20"/>
          <w:szCs w:val="20"/>
          <w:lang w:val="ro-RO"/>
        </w:rPr>
        <w:t>cromatinei sexuale la fe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="00E17C3E" w:rsidRPr="00070A92">
        <w:rPr>
          <w:rFonts w:cstheme="minorHAnsi"/>
          <w:sz w:val="20"/>
          <w:szCs w:val="20"/>
          <w:lang w:val="ro-RO"/>
        </w:rPr>
        <w:t xml:space="preserve">ii cu sindrom </w:t>
      </w:r>
      <w:proofErr w:type="spellStart"/>
      <w:r w:rsidR="00E17C3E" w:rsidRPr="00070A92">
        <w:rPr>
          <w:rFonts w:cstheme="minorHAnsi"/>
          <w:sz w:val="20"/>
          <w:szCs w:val="20"/>
          <w:lang w:val="ro-RO"/>
        </w:rPr>
        <w:t>Turner</w:t>
      </w:r>
      <w:proofErr w:type="spellEnd"/>
    </w:p>
    <w:p w:rsidR="004A0ABB" w:rsidRPr="00070A92" w:rsidRDefault="00E17C3E" w:rsidP="00FE1739">
      <w:pPr>
        <w:pStyle w:val="Listparagraf"/>
        <w:numPr>
          <w:ilvl w:val="0"/>
          <w:numId w:val="1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unor muta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ii genice, prin analize biochimice</w:t>
      </w:r>
    </w:p>
    <w:p w:rsidR="004A0ABB" w:rsidRPr="00070A92" w:rsidRDefault="004A0ABB" w:rsidP="00B52640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360DC8" w:rsidRPr="00070A92" w:rsidRDefault="008B3EC5" w:rsidP="008B3EC5">
      <w:pPr>
        <w:pStyle w:val="Listparagraf"/>
        <w:spacing w:after="0" w:line="240" w:lineRule="auto"/>
        <w:ind w:left="0" w:firstLine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22. </w:t>
      </w:r>
      <w:r w:rsidR="00E17C3E" w:rsidRPr="00070A92">
        <w:rPr>
          <w:rFonts w:cstheme="minorHAnsi"/>
          <w:b/>
          <w:sz w:val="20"/>
          <w:szCs w:val="20"/>
          <w:lang w:val="ro-RO"/>
        </w:rPr>
        <w:t>În clonarea terapeutică se pot folosi</w:t>
      </w:r>
      <w:r w:rsidR="00360DC8" w:rsidRPr="00070A92">
        <w:rPr>
          <w:rFonts w:cstheme="minorHAnsi"/>
          <w:b/>
          <w:sz w:val="20"/>
          <w:szCs w:val="20"/>
          <w:lang w:val="ro-RO"/>
        </w:rPr>
        <w:t xml:space="preserve">: </w:t>
      </w:r>
    </w:p>
    <w:p w:rsidR="00360DC8" w:rsidRPr="00070A92" w:rsidRDefault="00E17C3E" w:rsidP="00FE1739">
      <w:pPr>
        <w:pStyle w:val="Listparagraf"/>
        <w:numPr>
          <w:ilvl w:val="0"/>
          <w:numId w:val="13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celulele stem </w:t>
      </w:r>
      <w:r w:rsidR="008B0DB7" w:rsidRPr="00070A92">
        <w:rPr>
          <w:rFonts w:cstheme="minorHAnsi"/>
          <w:sz w:val="20"/>
          <w:szCs w:val="20"/>
          <w:lang w:val="ro-RO"/>
        </w:rPr>
        <w:t xml:space="preserve"> din măduva spinării</w:t>
      </w:r>
    </w:p>
    <w:p w:rsidR="00360DC8" w:rsidRPr="00070A92" w:rsidRDefault="00B8138A" w:rsidP="00FE1739">
      <w:pPr>
        <w:pStyle w:val="Listparagraf"/>
        <w:numPr>
          <w:ilvl w:val="0"/>
          <w:numId w:val="13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vectori artificiali virali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Pr="00070A92">
        <w:rPr>
          <w:rFonts w:cstheme="minorHAnsi"/>
          <w:sz w:val="20"/>
          <w:szCs w:val="20"/>
          <w:lang w:val="ro-RO"/>
        </w:rPr>
        <w:t>i plasmide</w:t>
      </w:r>
    </w:p>
    <w:p w:rsidR="00360DC8" w:rsidRPr="00070A92" w:rsidRDefault="00B8138A" w:rsidP="00FE1739">
      <w:pPr>
        <w:pStyle w:val="Listparagraf"/>
        <w:numPr>
          <w:ilvl w:val="0"/>
          <w:numId w:val="13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ovule </w:t>
      </w:r>
      <w:r w:rsidR="0072445D" w:rsidRPr="00070A92">
        <w:rPr>
          <w:rFonts w:cstheme="minorHAnsi"/>
          <w:sz w:val="20"/>
          <w:szCs w:val="20"/>
          <w:lang w:val="ro-RO"/>
        </w:rPr>
        <w:t>"</w:t>
      </w:r>
      <w:r w:rsidRPr="00070A92">
        <w:rPr>
          <w:rFonts w:cstheme="minorHAnsi"/>
          <w:sz w:val="20"/>
          <w:szCs w:val="20"/>
          <w:lang w:val="ro-RO"/>
        </w:rPr>
        <w:t>sterilizate</w:t>
      </w:r>
      <w:r w:rsidR="0072445D" w:rsidRPr="00070A92">
        <w:rPr>
          <w:rFonts w:cstheme="minorHAnsi"/>
          <w:sz w:val="20"/>
          <w:szCs w:val="20"/>
          <w:lang w:val="ro-RO"/>
        </w:rPr>
        <w:t>"</w:t>
      </w:r>
      <w:r w:rsidRPr="00070A92">
        <w:rPr>
          <w:rFonts w:cstheme="minorHAnsi"/>
          <w:sz w:val="20"/>
          <w:szCs w:val="20"/>
          <w:lang w:val="ro-RO"/>
        </w:rPr>
        <w:t xml:space="preserve"> genetic cu UV</w:t>
      </w:r>
    </w:p>
    <w:p w:rsidR="00F114BC" w:rsidRPr="00070A92" w:rsidRDefault="00412AC7" w:rsidP="00FE1739">
      <w:pPr>
        <w:pStyle w:val="Listparagraf"/>
        <w:numPr>
          <w:ilvl w:val="0"/>
          <w:numId w:val="13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nuclei </w:t>
      </w:r>
      <w:proofErr w:type="spellStart"/>
      <w:r w:rsidRPr="00070A92">
        <w:rPr>
          <w:rFonts w:cstheme="minorHAnsi"/>
          <w:sz w:val="20"/>
          <w:szCs w:val="20"/>
          <w:lang w:val="ro-RO"/>
        </w:rPr>
        <w:t>haploizi</w:t>
      </w:r>
      <w:proofErr w:type="spellEnd"/>
      <w:r w:rsidR="00B8138A" w:rsidRPr="00070A92">
        <w:rPr>
          <w:rFonts w:cstheme="minorHAnsi"/>
          <w:sz w:val="20"/>
          <w:szCs w:val="20"/>
          <w:lang w:val="ro-RO"/>
        </w:rPr>
        <w:t xml:space="preserve"> din celulele epiteliale</w:t>
      </w:r>
    </w:p>
    <w:p w:rsidR="008B3EC5" w:rsidRPr="00070A92" w:rsidRDefault="008B3EC5" w:rsidP="00B52640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</w:p>
    <w:p w:rsidR="006A046E" w:rsidRPr="00070A92" w:rsidRDefault="008B3EC5" w:rsidP="008B3EC5">
      <w:pPr>
        <w:pStyle w:val="Listparagraf"/>
        <w:spacing w:after="0" w:line="240" w:lineRule="auto"/>
        <w:ind w:hanging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23. </w:t>
      </w:r>
      <w:r w:rsidR="00B8138A" w:rsidRPr="00070A92">
        <w:rPr>
          <w:rFonts w:cstheme="minorHAnsi"/>
          <w:b/>
          <w:sz w:val="20"/>
          <w:szCs w:val="20"/>
          <w:lang w:val="ro-RO"/>
        </w:rPr>
        <w:t>Genele</w:t>
      </w:r>
      <w:r w:rsidR="00200B87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="00B8138A" w:rsidRPr="00070A92">
        <w:rPr>
          <w:rFonts w:cstheme="minorHAnsi"/>
          <w:b/>
          <w:sz w:val="20"/>
          <w:szCs w:val="20"/>
          <w:lang w:val="ro-RO"/>
        </w:rPr>
        <w:t>pentru</w:t>
      </w:r>
      <w:r w:rsidR="00200B87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="00B8138A" w:rsidRPr="00070A92">
        <w:rPr>
          <w:rFonts w:cstheme="minorHAnsi"/>
          <w:b/>
          <w:sz w:val="20"/>
          <w:szCs w:val="20"/>
          <w:lang w:val="ro-RO"/>
        </w:rPr>
        <w:t>sinteza</w:t>
      </w:r>
      <w:r w:rsidR="00200B87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="00B8138A" w:rsidRPr="00070A92">
        <w:rPr>
          <w:rFonts w:cstheme="minorHAnsi"/>
          <w:b/>
          <w:sz w:val="20"/>
          <w:szCs w:val="20"/>
          <w:lang w:val="ro-RO"/>
        </w:rPr>
        <w:t>interferonului</w:t>
      </w:r>
      <w:r w:rsidR="006A046E" w:rsidRPr="00070A92">
        <w:rPr>
          <w:rFonts w:cstheme="minorHAnsi"/>
          <w:b/>
          <w:sz w:val="20"/>
          <w:szCs w:val="20"/>
          <w:lang w:val="ro-RO"/>
        </w:rPr>
        <w:t>:</w:t>
      </w:r>
    </w:p>
    <w:p w:rsidR="006A046E" w:rsidRPr="00070A92" w:rsidRDefault="00B8138A" w:rsidP="00B52640">
      <w:pPr>
        <w:pStyle w:val="Listparagraf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codifică 6 clase de proteine cu ac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iune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antivirală</w:t>
      </w:r>
    </w:p>
    <w:p w:rsidR="006A046E" w:rsidRPr="00070A92" w:rsidRDefault="00B8138A" w:rsidP="00B52640">
      <w:pPr>
        <w:pStyle w:val="Listparagraf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au fost identificate de A.I. Sachs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Pr="00070A92">
        <w:rPr>
          <w:rFonts w:cstheme="minorHAnsi"/>
          <w:sz w:val="20"/>
          <w:szCs w:val="20"/>
          <w:lang w:val="ro-RO"/>
        </w:rPr>
        <w:t>i J. Lindemann</w:t>
      </w:r>
    </w:p>
    <w:p w:rsidR="006A046E" w:rsidRPr="00070A92" w:rsidRDefault="00B8138A" w:rsidP="00B52640">
      <w:pPr>
        <w:pStyle w:val="Listparagraf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sunt active doar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în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limfocitele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="006D5688" w:rsidRPr="00070A92">
        <w:rPr>
          <w:rFonts w:cstheme="minorHAnsi"/>
          <w:sz w:val="20"/>
          <w:szCs w:val="20"/>
          <w:lang w:val="ro-RO"/>
        </w:rPr>
        <w:t xml:space="preserve">T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="006D5688" w:rsidRPr="00070A92">
        <w:rPr>
          <w:rFonts w:cstheme="minorHAnsi"/>
          <w:sz w:val="20"/>
          <w:szCs w:val="20"/>
          <w:lang w:val="ro-RO"/>
        </w:rPr>
        <w:t>i B</w:t>
      </w:r>
    </w:p>
    <w:p w:rsidR="006A046E" w:rsidRPr="00070A92" w:rsidRDefault="006D5688" w:rsidP="00B52640">
      <w:pPr>
        <w:pStyle w:val="Listparagraf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se află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în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cromozomi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apar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inând</w:t>
      </w:r>
      <w:r w:rsidR="005D7FB1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grupei C</w:t>
      </w:r>
    </w:p>
    <w:p w:rsidR="00742B09" w:rsidRPr="000102C0" w:rsidRDefault="00742B09" w:rsidP="000102C0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666C13" w:rsidRPr="00070A92" w:rsidRDefault="008B3EC5" w:rsidP="008B3EC5">
      <w:pPr>
        <w:pStyle w:val="Frspaiere"/>
        <w:ind w:firstLine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24.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Alege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ţ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i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asocierea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corectă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 xml:space="preserve">referitoare la tipurile de interferon 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ş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i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afec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ţ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iunile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tratate</w:t>
      </w:r>
      <w:r w:rsidR="00666C13" w:rsidRPr="00070A92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360DC8" w:rsidRPr="00070A92" w:rsidRDefault="006D5688" w:rsidP="00FE1739">
      <w:pPr>
        <w:pStyle w:val="Listparagraf"/>
        <w:numPr>
          <w:ilvl w:val="0"/>
          <w:numId w:val="14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interferon </w:t>
      </w:r>
      <w:proofErr w:type="spellStart"/>
      <w:r w:rsidRPr="00070A92">
        <w:rPr>
          <w:rFonts w:cstheme="minorHAnsi"/>
          <w:sz w:val="20"/>
          <w:szCs w:val="20"/>
          <w:lang w:val="ro-RO"/>
        </w:rPr>
        <w:t>alpha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– hepatita C</w:t>
      </w:r>
    </w:p>
    <w:p w:rsidR="00666C13" w:rsidRPr="00070A92" w:rsidRDefault="006D5688" w:rsidP="00FE1739">
      <w:pPr>
        <w:pStyle w:val="Frspaiere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interferon gamma – osteoporoză</w:t>
      </w:r>
    </w:p>
    <w:p w:rsidR="00666C13" w:rsidRPr="00070A92" w:rsidRDefault="006D5688" w:rsidP="00FE1739">
      <w:pPr>
        <w:pStyle w:val="Frspaiere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interferon beta – sarcomul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Kaposi</w:t>
      </w:r>
      <w:proofErr w:type="spellEnd"/>
    </w:p>
    <w:p w:rsidR="00666C13" w:rsidRPr="00070A92" w:rsidRDefault="006D5688" w:rsidP="00FE1739">
      <w:pPr>
        <w:pStyle w:val="Frspaiere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interferon omega – melanom malign</w:t>
      </w:r>
    </w:p>
    <w:p w:rsidR="008B5E95" w:rsidRPr="00070A92" w:rsidRDefault="008B5E95" w:rsidP="00B52640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</w:p>
    <w:p w:rsidR="00200B87" w:rsidRPr="00070A92" w:rsidRDefault="00200B87" w:rsidP="000A6D53">
      <w:pPr>
        <w:spacing w:after="0" w:line="240" w:lineRule="auto"/>
        <w:ind w:firstLine="360"/>
        <w:jc w:val="both"/>
        <w:outlineLvl w:val="0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25. Heterozomul din grupa G: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200B87" w:rsidRPr="00070A92" w:rsidRDefault="00200B87" w:rsidP="00FE1739">
      <w:pPr>
        <w:pStyle w:val="Titlu3"/>
        <w:keepLines w:val="0"/>
        <w:numPr>
          <w:ilvl w:val="0"/>
          <w:numId w:val="47"/>
        </w:numPr>
        <w:spacing w:before="0" w:line="240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 xml:space="preserve">are dimensiuni mai mici decât cromozomul 22 </w:t>
      </w:r>
    </w:p>
    <w:p w:rsidR="00200B87" w:rsidRPr="00070A92" w:rsidRDefault="00200B87" w:rsidP="00FE1739">
      <w:pPr>
        <w:pStyle w:val="Titlu3"/>
        <w:keepLines w:val="0"/>
        <w:numPr>
          <w:ilvl w:val="0"/>
          <w:numId w:val="47"/>
        </w:numPr>
        <w:spacing w:before="0" w:line="240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 xml:space="preserve">este un cromozom de tip </w:t>
      </w:r>
      <w:proofErr w:type="spellStart"/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>acrocentric</w:t>
      </w:r>
      <w:proofErr w:type="spellEnd"/>
    </w:p>
    <w:p w:rsidR="00200B87" w:rsidRPr="00070A92" w:rsidRDefault="00200B87" w:rsidP="00FE1739">
      <w:pPr>
        <w:pStyle w:val="Titlu3"/>
        <w:keepLines w:val="0"/>
        <w:numPr>
          <w:ilvl w:val="0"/>
          <w:numId w:val="47"/>
        </w:numPr>
        <w:spacing w:before="0" w:line="240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 xml:space="preserve">lipseşte la indivizii cu sindrom </w:t>
      </w:r>
      <w:proofErr w:type="spellStart"/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>Klinefelter</w:t>
      </w:r>
      <w:proofErr w:type="spellEnd"/>
    </w:p>
    <w:p w:rsidR="00200B87" w:rsidRPr="00070A92" w:rsidRDefault="00200B87" w:rsidP="00FE1739">
      <w:pPr>
        <w:pStyle w:val="Titlu3"/>
        <w:keepLines w:val="0"/>
        <w:numPr>
          <w:ilvl w:val="0"/>
          <w:numId w:val="47"/>
        </w:numPr>
        <w:spacing w:before="0" w:line="240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 xml:space="preserve">realizează </w:t>
      </w:r>
      <w:proofErr w:type="spellStart"/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>crossing-over</w:t>
      </w:r>
      <w:proofErr w:type="spellEnd"/>
      <w:r w:rsidRPr="00070A92">
        <w:rPr>
          <w:rFonts w:asciiTheme="minorHAnsi" w:hAnsiTheme="minorHAnsi" w:cstheme="minorHAnsi"/>
          <w:b w:val="0"/>
          <w:color w:val="auto"/>
          <w:sz w:val="20"/>
          <w:szCs w:val="20"/>
          <w:lang w:val="ro-RO"/>
        </w:rPr>
        <w:t xml:space="preserve"> cu cromozomul X</w:t>
      </w:r>
    </w:p>
    <w:p w:rsidR="00200B87" w:rsidRPr="00070A92" w:rsidRDefault="00200B87" w:rsidP="00200B87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26.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Anticodonul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>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200B87" w:rsidRPr="00070A92" w:rsidRDefault="00200B87" w:rsidP="00FE1739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poate fi de tip ARN sau ADN </w:t>
      </w:r>
    </w:p>
    <w:p w:rsidR="00200B87" w:rsidRPr="00070A92" w:rsidRDefault="00200B87" w:rsidP="00FE1739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se leagă de aminoacidul transportat</w:t>
      </w:r>
    </w:p>
    <w:p w:rsidR="00200B87" w:rsidRPr="00070A92" w:rsidRDefault="00200B87" w:rsidP="00FE1739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este citit în sensul 3` – 5`</w:t>
      </w:r>
    </w:p>
    <w:p w:rsidR="00200B87" w:rsidRPr="00070A92" w:rsidRDefault="00200B87" w:rsidP="00FE1739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este complementar </w:t>
      </w:r>
      <w:proofErr w:type="spellStart"/>
      <w:r w:rsidRPr="00070A92">
        <w:rPr>
          <w:rFonts w:cstheme="minorHAnsi"/>
          <w:sz w:val="20"/>
          <w:szCs w:val="20"/>
          <w:lang w:val="ro-RO"/>
        </w:rPr>
        <w:t>codonului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din ADN</w:t>
      </w:r>
    </w:p>
    <w:p w:rsidR="00200B87" w:rsidRPr="00070A92" w:rsidRDefault="00200B87" w:rsidP="00200B87">
      <w:pPr>
        <w:spacing w:after="0" w:line="240" w:lineRule="auto"/>
        <w:ind w:left="360"/>
        <w:rPr>
          <w:rFonts w:cstheme="minorHAnsi"/>
          <w:sz w:val="20"/>
          <w:szCs w:val="20"/>
          <w:lang w:val="ro-RO"/>
        </w:rPr>
      </w:pPr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27. Sistarea </w:t>
      </w:r>
      <w:r w:rsidR="00150232" w:rsidRPr="00070A92">
        <w:rPr>
          <w:rFonts w:cstheme="minorHAnsi"/>
          <w:b/>
          <w:sz w:val="20"/>
          <w:szCs w:val="20"/>
          <w:lang w:val="ro-RO"/>
        </w:rPr>
        <w:t xml:space="preserve">funcţionării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operonului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b/>
          <w:i/>
          <w:sz w:val="20"/>
          <w:szCs w:val="20"/>
          <w:lang w:val="ro-RO"/>
        </w:rPr>
        <w:t>trp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are loc când: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200B87" w:rsidRPr="00070A92" w:rsidRDefault="00200B87" w:rsidP="00FE1739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scade cantitatea de produs final</w:t>
      </w:r>
    </w:p>
    <w:p w:rsidR="00200B87" w:rsidRPr="00070A92" w:rsidRDefault="00200B87" w:rsidP="00FE1739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situsul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operator este inactivat</w:t>
      </w:r>
    </w:p>
    <w:p w:rsidR="00200B87" w:rsidRPr="00070A92" w:rsidRDefault="00200B87" w:rsidP="00FE1739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creşte cantitatea de inductor</w:t>
      </w:r>
    </w:p>
    <w:p w:rsidR="00200B87" w:rsidRPr="00070A92" w:rsidRDefault="00200B87" w:rsidP="00FE1739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se iniţiază procesul de transcripţie</w:t>
      </w:r>
    </w:p>
    <w:p w:rsidR="00200B87" w:rsidRPr="00070A92" w:rsidRDefault="00200B87" w:rsidP="00200B87">
      <w:pPr>
        <w:spacing w:after="0" w:line="240" w:lineRule="auto"/>
        <w:ind w:left="360"/>
        <w:rPr>
          <w:rFonts w:cstheme="minorHAnsi"/>
          <w:sz w:val="20"/>
          <w:szCs w:val="20"/>
          <w:lang w:val="ro-RO"/>
        </w:rPr>
      </w:pPr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28.  În timpul replicării ADN: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200B87" w:rsidRPr="00070A92" w:rsidRDefault="00150232" w:rsidP="00FE1739">
      <w:pPr>
        <w:numPr>
          <w:ilvl w:val="0"/>
          <w:numId w:val="46"/>
        </w:numPr>
        <w:tabs>
          <w:tab w:val="clear" w:pos="36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ARN</w:t>
      </w:r>
      <w:r w:rsidR="00A610A8" w:rsidRPr="00070A92">
        <w:rPr>
          <w:rFonts w:cstheme="minorHAnsi"/>
          <w:sz w:val="20"/>
          <w:szCs w:val="20"/>
          <w:lang w:val="ro-RO"/>
        </w:rPr>
        <w:t>-</w:t>
      </w:r>
      <w:r w:rsidR="00200B87" w:rsidRPr="00070A92">
        <w:rPr>
          <w:rFonts w:cstheme="minorHAnsi"/>
          <w:sz w:val="20"/>
          <w:szCs w:val="20"/>
          <w:lang w:val="ro-RO"/>
        </w:rPr>
        <w:t>primaza</w:t>
      </w:r>
      <w:proofErr w:type="spellEnd"/>
      <w:r w:rsidR="00200B87" w:rsidRPr="00070A92">
        <w:rPr>
          <w:rFonts w:cstheme="minorHAnsi"/>
          <w:sz w:val="20"/>
          <w:szCs w:val="20"/>
          <w:lang w:val="ro-RO"/>
        </w:rPr>
        <w:t xml:space="preserve"> determină sinteza </w:t>
      </w:r>
      <w:proofErr w:type="spellStart"/>
      <w:r w:rsidR="00200B87" w:rsidRPr="00070A92">
        <w:rPr>
          <w:rFonts w:cstheme="minorHAnsi"/>
          <w:sz w:val="20"/>
          <w:szCs w:val="20"/>
          <w:lang w:val="ro-RO"/>
        </w:rPr>
        <w:t>primerului</w:t>
      </w:r>
      <w:proofErr w:type="spellEnd"/>
    </w:p>
    <w:p w:rsidR="00200B87" w:rsidRPr="00070A92" w:rsidRDefault="00200B87" w:rsidP="00FE1739">
      <w:pPr>
        <w:numPr>
          <w:ilvl w:val="0"/>
          <w:numId w:val="46"/>
        </w:numPr>
        <w:tabs>
          <w:tab w:val="clear" w:pos="36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topoizomerazele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induc răsucirea catenei</w:t>
      </w:r>
    </w:p>
    <w:p w:rsidR="00200B87" w:rsidRPr="00070A92" w:rsidRDefault="00200B87" w:rsidP="00FE1739">
      <w:pPr>
        <w:numPr>
          <w:ilvl w:val="0"/>
          <w:numId w:val="46"/>
        </w:numPr>
        <w:tabs>
          <w:tab w:val="clear" w:pos="36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SSB catalizează ruperea punţilor de H</w:t>
      </w:r>
    </w:p>
    <w:p w:rsidR="00200B87" w:rsidRPr="00070A92" w:rsidRDefault="00200B87" w:rsidP="00FE1739">
      <w:pPr>
        <w:numPr>
          <w:ilvl w:val="0"/>
          <w:numId w:val="46"/>
        </w:numPr>
        <w:tabs>
          <w:tab w:val="clear" w:pos="36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polimeraza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III leagă fragmentele </w:t>
      </w:r>
      <w:proofErr w:type="spellStart"/>
      <w:r w:rsidRPr="00070A92">
        <w:rPr>
          <w:rFonts w:cstheme="minorHAnsi"/>
          <w:sz w:val="20"/>
          <w:szCs w:val="20"/>
          <w:lang w:val="ro-RO"/>
        </w:rPr>
        <w:t>Okazaki</w:t>
      </w:r>
      <w:proofErr w:type="spellEnd"/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sz w:val="20"/>
          <w:szCs w:val="20"/>
          <w:lang w:val="ro-RO"/>
        </w:rPr>
      </w:pPr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29. Amorsele interacţionează cu ADN-ul: </w:t>
      </w:r>
    </w:p>
    <w:p w:rsidR="00200B87" w:rsidRPr="00070A92" w:rsidRDefault="00200B8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A.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="008A2EA7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 xml:space="preserve">în </w:t>
      </w:r>
      <w:r w:rsidR="00B65E70" w:rsidRPr="00070A92">
        <w:rPr>
          <w:rFonts w:cstheme="minorHAnsi"/>
          <w:sz w:val="20"/>
          <w:szCs w:val="20"/>
          <w:lang w:val="ro-RO"/>
        </w:rPr>
        <w:t xml:space="preserve">prima etapă </w:t>
      </w:r>
      <w:r w:rsidRPr="00070A92">
        <w:rPr>
          <w:rFonts w:cstheme="minorHAnsi"/>
          <w:sz w:val="20"/>
          <w:szCs w:val="20"/>
          <w:lang w:val="ro-RO"/>
        </w:rPr>
        <w:t>a PCR</w:t>
      </w:r>
    </w:p>
    <w:p w:rsidR="00200B87" w:rsidRPr="00070A92" w:rsidRDefault="00200B8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B. </w:t>
      </w:r>
      <w:r w:rsidR="008A2EA7" w:rsidRPr="00070A92">
        <w:rPr>
          <w:rFonts w:cstheme="minorHAnsi"/>
          <w:sz w:val="20"/>
          <w:szCs w:val="20"/>
          <w:lang w:val="ro-RO"/>
        </w:rPr>
        <w:t xml:space="preserve">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 xml:space="preserve">în prezenţa </w:t>
      </w:r>
      <w:proofErr w:type="spellStart"/>
      <w:r w:rsidRPr="00070A92">
        <w:rPr>
          <w:rFonts w:cstheme="minorHAnsi"/>
          <w:sz w:val="20"/>
          <w:szCs w:val="20"/>
          <w:lang w:val="ro-RO"/>
        </w:rPr>
        <w:t>Taq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polimerazei</w:t>
      </w:r>
      <w:proofErr w:type="spellEnd"/>
    </w:p>
    <w:p w:rsidR="00200B87" w:rsidRPr="00070A92" w:rsidRDefault="00200B8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C. </w:t>
      </w:r>
      <w:r w:rsidR="008A2EA7" w:rsidRPr="00070A92">
        <w:rPr>
          <w:rFonts w:cstheme="minorHAnsi"/>
          <w:sz w:val="20"/>
          <w:szCs w:val="20"/>
          <w:lang w:val="ro-RO"/>
        </w:rPr>
        <w:t xml:space="preserve">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doar pe catena 3’-5’</w:t>
      </w:r>
    </w:p>
    <w:p w:rsidR="00200B87" w:rsidRPr="00070A92" w:rsidRDefault="00200B8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D. </w:t>
      </w:r>
      <w:r w:rsidR="008A2EA7" w:rsidRPr="00070A92">
        <w:rPr>
          <w:rFonts w:cstheme="minorHAnsi"/>
          <w:sz w:val="20"/>
          <w:szCs w:val="20"/>
          <w:lang w:val="ro-RO"/>
        </w:rPr>
        <w:t xml:space="preserve">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la temperaturi de peste 90⁰C</w:t>
      </w:r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sz w:val="20"/>
          <w:szCs w:val="20"/>
          <w:lang w:val="ro-RO"/>
        </w:rPr>
      </w:pPr>
    </w:p>
    <w:p w:rsidR="00200B87" w:rsidRPr="00070A92" w:rsidRDefault="00200B87" w:rsidP="00200B87">
      <w:pPr>
        <w:spacing w:after="0" w:line="240" w:lineRule="auto"/>
        <w:ind w:left="360"/>
        <w:jc w:val="both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30. Factorul de eliberare: </w:t>
      </w:r>
    </w:p>
    <w:p w:rsidR="00200B87" w:rsidRPr="00070A92" w:rsidRDefault="00200B8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A.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desface catenele de ADN</w:t>
      </w:r>
    </w:p>
    <w:p w:rsidR="00200B87" w:rsidRPr="00070A92" w:rsidRDefault="008A2EA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B.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 xml:space="preserve">intervine în </w:t>
      </w:r>
      <w:proofErr w:type="spellStart"/>
      <w:r w:rsidRPr="00070A92">
        <w:rPr>
          <w:rFonts w:cstheme="minorHAnsi"/>
          <w:sz w:val="20"/>
          <w:szCs w:val="20"/>
          <w:lang w:val="ro-RO"/>
        </w:rPr>
        <w:t>replicaţia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ADN-ului</w:t>
      </w:r>
    </w:p>
    <w:p w:rsidR="00200B87" w:rsidRPr="00070A92" w:rsidRDefault="008A2EA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C. </w:t>
      </w:r>
      <w:r w:rsidR="00F064A0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>încheie</w:t>
      </w:r>
      <w:r w:rsidR="008E704B" w:rsidRPr="00070A92">
        <w:rPr>
          <w:rFonts w:cstheme="minorHAnsi"/>
          <w:sz w:val="20"/>
          <w:szCs w:val="20"/>
          <w:lang w:val="ro-RO"/>
        </w:rPr>
        <w:t xml:space="preserve"> </w:t>
      </w:r>
      <w:r w:rsidR="00200B87" w:rsidRPr="00070A92">
        <w:rPr>
          <w:rFonts w:cstheme="minorHAnsi"/>
          <w:sz w:val="20"/>
          <w:szCs w:val="20"/>
          <w:lang w:val="ro-RO"/>
        </w:rPr>
        <w:t>translaţi</w:t>
      </w:r>
      <w:r w:rsidRPr="00070A92">
        <w:rPr>
          <w:rFonts w:cstheme="minorHAnsi"/>
          <w:sz w:val="20"/>
          <w:szCs w:val="20"/>
          <w:lang w:val="ro-RO"/>
        </w:rPr>
        <w:t xml:space="preserve">a legându-se de </w:t>
      </w:r>
      <w:proofErr w:type="spellStart"/>
      <w:r w:rsidRPr="00070A92">
        <w:rPr>
          <w:rFonts w:cstheme="minorHAnsi"/>
          <w:sz w:val="20"/>
          <w:szCs w:val="20"/>
          <w:lang w:val="ro-RO"/>
        </w:rPr>
        <w:t>ARNm</w:t>
      </w:r>
      <w:proofErr w:type="spellEnd"/>
    </w:p>
    <w:p w:rsidR="00200B87" w:rsidRPr="00070A92" w:rsidRDefault="00200B87" w:rsidP="00200B87">
      <w:pPr>
        <w:spacing w:after="0" w:line="240" w:lineRule="auto"/>
        <w:ind w:left="360" w:firstLine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D.</w:t>
      </w:r>
      <w:r w:rsidR="00B83598" w:rsidRPr="00070A92">
        <w:rPr>
          <w:rFonts w:cstheme="minorHAnsi"/>
          <w:sz w:val="20"/>
          <w:szCs w:val="20"/>
          <w:lang w:val="ro-RO"/>
        </w:rPr>
        <w:t xml:space="preserve">  </w:t>
      </w:r>
      <w:r w:rsidR="000D5723" w:rsidRPr="00070A92">
        <w:rPr>
          <w:rFonts w:cstheme="minorHAnsi"/>
          <w:sz w:val="20"/>
          <w:szCs w:val="20"/>
          <w:lang w:val="ro-RO"/>
        </w:rPr>
        <w:t xml:space="preserve">se ataşează în </w:t>
      </w:r>
      <w:proofErr w:type="spellStart"/>
      <w:r w:rsidR="000D5723" w:rsidRPr="00070A92">
        <w:rPr>
          <w:rFonts w:cstheme="minorHAnsi"/>
          <w:sz w:val="20"/>
          <w:szCs w:val="20"/>
          <w:lang w:val="ro-RO"/>
        </w:rPr>
        <w:t>locusul</w:t>
      </w:r>
      <w:proofErr w:type="spellEnd"/>
      <w:r w:rsidR="000D5723" w:rsidRPr="00070A92">
        <w:rPr>
          <w:rFonts w:cstheme="minorHAnsi"/>
          <w:sz w:val="20"/>
          <w:szCs w:val="20"/>
          <w:lang w:val="ro-RO"/>
        </w:rPr>
        <w:t xml:space="preserve"> E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="00B374C5" w:rsidRPr="00070A92">
        <w:rPr>
          <w:rFonts w:cstheme="minorHAnsi"/>
          <w:sz w:val="20"/>
          <w:szCs w:val="20"/>
          <w:lang w:val="ro-RO"/>
        </w:rPr>
        <w:t>ribozomal</w:t>
      </w:r>
      <w:proofErr w:type="spellEnd"/>
    </w:p>
    <w:p w:rsidR="00070A92" w:rsidRPr="00070A92" w:rsidRDefault="00070A92" w:rsidP="00070A92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1E7073" w:rsidRPr="00070A92" w:rsidRDefault="006D2286" w:rsidP="001E7073">
      <w:pPr>
        <w:pStyle w:val="Titlu2"/>
        <w:tabs>
          <w:tab w:val="num" w:pos="1080"/>
        </w:tabs>
        <w:spacing w:before="0" w:after="0"/>
        <w:jc w:val="both"/>
        <w:rPr>
          <w:rFonts w:asciiTheme="minorHAnsi" w:hAnsiTheme="minorHAnsi" w:cstheme="minorHAnsi"/>
          <w:i w:val="0"/>
          <w:sz w:val="20"/>
          <w:szCs w:val="20"/>
        </w:rPr>
      </w:pPr>
      <w:r w:rsidRPr="00070A92">
        <w:rPr>
          <w:rFonts w:asciiTheme="minorHAnsi" w:hAnsiTheme="minorHAnsi" w:cstheme="minorHAnsi"/>
          <w:i w:val="0"/>
          <w:sz w:val="20"/>
          <w:szCs w:val="20"/>
        </w:rPr>
        <w:t>II. ALEGERE GRUPATĂ</w:t>
      </w:r>
    </w:p>
    <w:p w:rsidR="001E7073" w:rsidRPr="00070A92" w:rsidRDefault="001E7073" w:rsidP="001E7073">
      <w:pPr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La următoarele întrebări ( 31-60 ) răspundeţi cu:</w:t>
      </w:r>
    </w:p>
    <w:p w:rsidR="001E7073" w:rsidRPr="00070A92" w:rsidRDefault="001E7073" w:rsidP="001E7073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A - dacă variantele 1, 2 şi 3 sunt corecte</w:t>
      </w:r>
    </w:p>
    <w:p w:rsidR="001E7073" w:rsidRPr="00070A92" w:rsidRDefault="001E7073" w:rsidP="001E7073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B - dacă variantele 1 şi 3 sunt corecte</w:t>
      </w:r>
    </w:p>
    <w:p w:rsidR="001E7073" w:rsidRPr="00070A92" w:rsidRDefault="001E7073" w:rsidP="001E7073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C - dacă variantele 2 şi 4 sunt corecte</w:t>
      </w:r>
    </w:p>
    <w:p w:rsidR="001E7073" w:rsidRPr="00070A92" w:rsidRDefault="001E7073" w:rsidP="001E7073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D - dacă varianta 4 este corectă</w:t>
      </w:r>
    </w:p>
    <w:p w:rsidR="001E7073" w:rsidRPr="00070A92" w:rsidRDefault="001E7073" w:rsidP="001E7073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E - dacă toate cele 4 variante sunt corecte</w:t>
      </w:r>
    </w:p>
    <w:p w:rsidR="008B5E95" w:rsidRPr="00070A92" w:rsidRDefault="008B5E95" w:rsidP="00B52640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p w:rsidR="00B20E30" w:rsidRPr="00070A92" w:rsidRDefault="004D42BA" w:rsidP="001522AE">
      <w:pPr>
        <w:autoSpaceDE w:val="0"/>
        <w:autoSpaceDN w:val="0"/>
        <w:adjustRightInd w:val="0"/>
        <w:spacing w:after="0" w:line="240" w:lineRule="auto"/>
        <w:ind w:left="360"/>
        <w:jc w:val="both"/>
        <w:rPr>
          <w:rStyle w:val="Accentuat"/>
          <w:rFonts w:cstheme="minorHAnsi"/>
          <w:b/>
          <w:i w:val="0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31</w:t>
      </w:r>
      <w:r w:rsidR="008B3EC5" w:rsidRPr="00070A92">
        <w:rPr>
          <w:rFonts w:cstheme="minorHAnsi"/>
          <w:b/>
          <w:sz w:val="20"/>
          <w:szCs w:val="20"/>
          <w:lang w:val="ro-RO"/>
        </w:rPr>
        <w:t xml:space="preserve">. 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În reglajul genetic la procariote, în inducţie: </w:t>
      </w:r>
    </w:p>
    <w:p w:rsidR="00B20E30" w:rsidRPr="00070A92" w:rsidRDefault="00B20E30" w:rsidP="00FE1739">
      <w:pPr>
        <w:pStyle w:val="Listparagraf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produsul final blochează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represorul</w:t>
      </w:r>
      <w:proofErr w:type="spellEnd"/>
    </w:p>
    <w:p w:rsidR="00B20E30" w:rsidRPr="00070A92" w:rsidRDefault="00B20E30" w:rsidP="00FE1739">
      <w:pPr>
        <w:pStyle w:val="Listparagraf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când inductorul dispare,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operonul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revine la starea iniţială</w:t>
      </w:r>
    </w:p>
    <w:p w:rsidR="00B20E30" w:rsidRPr="00070A92" w:rsidRDefault="00B20E30" w:rsidP="00FE1739">
      <w:pPr>
        <w:pStyle w:val="Listparagraf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se sintetizează un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represor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inactiv</w:t>
      </w:r>
    </w:p>
    <w:p w:rsidR="00B20E30" w:rsidRPr="00070A92" w:rsidRDefault="00B20E30" w:rsidP="00FE1739">
      <w:pPr>
        <w:pStyle w:val="Listparagraf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inductorul inactivează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represorul</w:t>
      </w:r>
      <w:proofErr w:type="spellEnd"/>
      <w:r w:rsidR="000277EF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şi activează </w:t>
      </w:r>
      <w:proofErr w:type="spellStart"/>
      <w:r w:rsidR="000277EF" w:rsidRPr="00070A92">
        <w:rPr>
          <w:rStyle w:val="Accentuat"/>
          <w:rFonts w:cstheme="minorHAnsi"/>
          <w:i w:val="0"/>
          <w:sz w:val="20"/>
          <w:szCs w:val="20"/>
          <w:lang w:val="ro-RO"/>
        </w:rPr>
        <w:t>operonul</w:t>
      </w:r>
      <w:proofErr w:type="spellEnd"/>
    </w:p>
    <w:p w:rsidR="00B20E30" w:rsidRPr="00070A92" w:rsidRDefault="00B20E30" w:rsidP="001522AE">
      <w:pPr>
        <w:autoSpaceDE w:val="0"/>
        <w:autoSpaceDN w:val="0"/>
        <w:adjustRightInd w:val="0"/>
        <w:spacing w:after="0" w:line="240" w:lineRule="auto"/>
        <w:ind w:left="1080" w:hanging="12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</w:t>
      </w:r>
    </w:p>
    <w:p w:rsidR="00B20E30" w:rsidRPr="00070A92" w:rsidRDefault="00B20E30" w:rsidP="001522AE">
      <w:pPr>
        <w:autoSpaceDE w:val="0"/>
        <w:autoSpaceDN w:val="0"/>
        <w:adjustRightInd w:val="0"/>
        <w:spacing w:after="0" w:line="240" w:lineRule="auto"/>
        <w:ind w:left="360"/>
        <w:jc w:val="both"/>
        <w:rPr>
          <w:rStyle w:val="Accentuat"/>
          <w:rFonts w:cstheme="minorHAnsi"/>
          <w:b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32. În reglajul genetic la oameni: </w:t>
      </w:r>
    </w:p>
    <w:p w:rsidR="00B20E30" w:rsidRPr="00070A92" w:rsidRDefault="00B20E30" w:rsidP="00FE1739">
      <w:pPr>
        <w:pStyle w:val="Listparagraf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se observă un corpuscul Barr în nucleii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profazici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ai celulelor femeiești</w:t>
      </w:r>
    </w:p>
    <w:p w:rsidR="00B20E30" w:rsidRPr="00070A92" w:rsidRDefault="00724AF3" w:rsidP="00FE1739">
      <w:pPr>
        <w:pStyle w:val="Listparagraf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pot avea influenţă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hormoni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i sau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</w:t>
      </w:r>
      <w:proofErr w:type="spellStart"/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>retrotranspozoni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i</w:t>
      </w:r>
      <w:proofErr w:type="spellEnd"/>
    </w:p>
    <w:p w:rsidR="00B20E30" w:rsidRPr="00070A92" w:rsidRDefault="00B20E30" w:rsidP="00FE1739">
      <w:pPr>
        <w:pStyle w:val="Listparagraf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într-o celulă somatică  funcţionează toate genele</w:t>
      </w:r>
    </w:p>
    <w:p w:rsidR="00B20E30" w:rsidRPr="00070A92" w:rsidRDefault="00724AF3" w:rsidP="00FE1739">
      <w:pPr>
        <w:pStyle w:val="Listparagraf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primele celule ale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blastulei sunt </w:t>
      </w:r>
      <w:proofErr w:type="spellStart"/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>totipotente</w:t>
      </w:r>
      <w:proofErr w:type="spellEnd"/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putând genera un embrion</w:t>
      </w:r>
    </w:p>
    <w:p w:rsidR="00B20E30" w:rsidRPr="00070A92" w:rsidRDefault="00B20E30" w:rsidP="001522AE">
      <w:pPr>
        <w:autoSpaceDE w:val="0"/>
        <w:autoSpaceDN w:val="0"/>
        <w:adjustRightInd w:val="0"/>
        <w:spacing w:after="0" w:line="240" w:lineRule="auto"/>
        <w:ind w:left="36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ab/>
      </w:r>
    </w:p>
    <w:p w:rsidR="00B20E30" w:rsidRPr="00070A92" w:rsidRDefault="00B20E30" w:rsidP="001522AE">
      <w:pPr>
        <w:autoSpaceDE w:val="0"/>
        <w:autoSpaceDN w:val="0"/>
        <w:adjustRightInd w:val="0"/>
        <w:spacing w:after="0" w:line="240" w:lineRule="auto"/>
        <w:ind w:left="36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33. </w:t>
      </w:r>
      <w:proofErr w:type="spellStart"/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Codonii</w:t>
      </w:r>
      <w:proofErr w:type="spellEnd"/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: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</w:t>
      </w:r>
    </w:p>
    <w:p w:rsidR="00B20E30" w:rsidRPr="00070A92" w:rsidRDefault="003C3BE8" w:rsidP="00FE1739">
      <w:pPr>
        <w:pStyle w:val="List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nu există în structura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materialul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ui genetic repetitiv </w:t>
      </w:r>
    </w:p>
    <w:p w:rsidR="00B20E30" w:rsidRPr="00070A92" w:rsidRDefault="00B20E30" w:rsidP="00FE1739">
      <w:pPr>
        <w:pStyle w:val="List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sunt unitatea structurală și funcțională a materialului genetic</w:t>
      </w:r>
    </w:p>
    <w:p w:rsidR="00B20E30" w:rsidRPr="00070A92" w:rsidRDefault="00B20E30" w:rsidP="00FE1739">
      <w:pPr>
        <w:pStyle w:val="List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au universalitate prin prezenţa aceloraşi baze azotate</w:t>
      </w:r>
    </w:p>
    <w:p w:rsidR="00B20E30" w:rsidRPr="00070A92" w:rsidRDefault="003C3BE8" w:rsidP="00FE1739">
      <w:pPr>
        <w:pStyle w:val="List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serinei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şi argininei sunt în număr egal</w:t>
      </w:r>
    </w:p>
    <w:p w:rsidR="000102C0" w:rsidRPr="00070A92" w:rsidRDefault="000102C0" w:rsidP="003C7D93">
      <w:pPr>
        <w:autoSpaceDE w:val="0"/>
        <w:autoSpaceDN w:val="0"/>
        <w:adjustRightInd w:val="0"/>
        <w:spacing w:after="0" w:line="240" w:lineRule="auto"/>
        <w:rPr>
          <w:rStyle w:val="Accentuat"/>
          <w:rFonts w:cstheme="minorHAnsi"/>
          <w:i w:val="0"/>
          <w:sz w:val="20"/>
          <w:szCs w:val="20"/>
          <w:lang w:val="ro-RO"/>
        </w:rPr>
      </w:pPr>
    </w:p>
    <w:p w:rsidR="00B20E30" w:rsidRPr="00070A92" w:rsidRDefault="008F242B" w:rsidP="001522AE">
      <w:pPr>
        <w:autoSpaceDE w:val="0"/>
        <w:autoSpaceDN w:val="0"/>
        <w:adjustRightInd w:val="0"/>
        <w:spacing w:after="0" w:line="240" w:lineRule="auto"/>
        <w:ind w:left="983" w:hanging="623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3</w:t>
      </w:r>
      <w:r w:rsidR="00C33045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4. Sunt produşi ai transcripţiei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:</w:t>
      </w:r>
    </w:p>
    <w:p w:rsidR="00B20E30" w:rsidRPr="00070A92" w:rsidRDefault="00C33045" w:rsidP="00FE1739">
      <w:pPr>
        <w:pStyle w:val="Listparagraf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ARNt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i </w:t>
      </w:r>
      <w:proofErr w:type="spellStart"/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>ARNm</w:t>
      </w:r>
      <w:proofErr w:type="spellEnd"/>
    </w:p>
    <w:p w:rsidR="00B20E30" w:rsidRPr="00070A92" w:rsidRDefault="00B20E30" w:rsidP="00FE1739">
      <w:pPr>
        <w:pStyle w:val="Listparagraf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ARN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polimeraza</w:t>
      </w:r>
      <w:proofErr w:type="spellEnd"/>
    </w:p>
    <w:p w:rsidR="00B20E30" w:rsidRPr="00070A92" w:rsidRDefault="00C33045" w:rsidP="00FE1739">
      <w:pPr>
        <w:pStyle w:val="Listparagraf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ARNr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i ARN </w:t>
      </w:r>
      <w:proofErr w:type="spellStart"/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>sn</w:t>
      </w:r>
      <w:proofErr w:type="spellEnd"/>
    </w:p>
    <w:p w:rsidR="00B20E30" w:rsidRPr="00070A92" w:rsidRDefault="00B20E30" w:rsidP="00FE1739">
      <w:pPr>
        <w:pStyle w:val="Listparagraf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lastRenderedPageBreak/>
        <w:t>factorul sigma</w:t>
      </w:r>
    </w:p>
    <w:p w:rsidR="008F242B" w:rsidRPr="00070A92" w:rsidRDefault="008F242B" w:rsidP="001522AE">
      <w:pPr>
        <w:autoSpaceDE w:val="0"/>
        <w:autoSpaceDN w:val="0"/>
        <w:adjustRightInd w:val="0"/>
        <w:spacing w:after="0" w:line="240" w:lineRule="auto"/>
        <w:ind w:left="983" w:hanging="340"/>
        <w:rPr>
          <w:rStyle w:val="Accentuat"/>
          <w:rFonts w:cstheme="minorHAnsi"/>
          <w:i w:val="0"/>
          <w:sz w:val="20"/>
          <w:szCs w:val="20"/>
          <w:lang w:val="ro-RO"/>
        </w:rPr>
      </w:pPr>
    </w:p>
    <w:p w:rsidR="00B20E30" w:rsidRPr="00070A92" w:rsidRDefault="008F242B" w:rsidP="001522AE">
      <w:pPr>
        <w:autoSpaceDE w:val="0"/>
        <w:autoSpaceDN w:val="0"/>
        <w:adjustRightInd w:val="0"/>
        <w:spacing w:after="0" w:line="240" w:lineRule="auto"/>
        <w:ind w:left="700" w:hanging="34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3</w:t>
      </w:r>
      <w:r w:rsidR="007B7FDC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5. Procesul de 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condensare</w:t>
      </w:r>
      <w:r w:rsidR="007B7FDC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 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a materialului</w:t>
      </w:r>
      <w:r w:rsidR="007B7FDC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 genetic la eucariote implică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: 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</w:t>
      </w:r>
    </w:p>
    <w:p w:rsidR="00B20E30" w:rsidRPr="00070A92" w:rsidRDefault="00B20E30" w:rsidP="00FE1739">
      <w:pPr>
        <w:pStyle w:val="List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fibra de 30 nm în metafază</w:t>
      </w:r>
    </w:p>
    <w:p w:rsidR="00B20E30" w:rsidRPr="00070A92" w:rsidRDefault="00D26CF5" w:rsidP="00FE1739">
      <w:pPr>
        <w:pStyle w:val="List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fibra de 700 nm în </w:t>
      </w:r>
      <w:r w:rsidR="00A40F46" w:rsidRPr="00070A92">
        <w:rPr>
          <w:rStyle w:val="Accentuat"/>
          <w:rFonts w:cstheme="minorHAnsi"/>
          <w:i w:val="0"/>
          <w:sz w:val="20"/>
          <w:szCs w:val="20"/>
          <w:lang w:val="ro-RO"/>
        </w:rPr>
        <w:t>profază</w:t>
      </w:r>
    </w:p>
    <w:p w:rsidR="00B20E30" w:rsidRPr="00070A92" w:rsidRDefault="00B20E30" w:rsidP="00FE1739">
      <w:pPr>
        <w:pStyle w:val="List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bucle şi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superrăsuciri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în telofază</w:t>
      </w:r>
    </w:p>
    <w:p w:rsidR="00A40F46" w:rsidRPr="00070A92" w:rsidRDefault="00A40F46" w:rsidP="00A40F46">
      <w:pPr>
        <w:pStyle w:val="List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nucleosomii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în interfază</w:t>
      </w:r>
    </w:p>
    <w:p w:rsidR="008F242B" w:rsidRPr="00070A92" w:rsidRDefault="008F242B" w:rsidP="001522AE">
      <w:pPr>
        <w:autoSpaceDE w:val="0"/>
        <w:autoSpaceDN w:val="0"/>
        <w:adjustRightInd w:val="0"/>
        <w:spacing w:after="0" w:line="240" w:lineRule="auto"/>
        <w:ind w:left="983" w:hanging="340"/>
        <w:rPr>
          <w:rStyle w:val="Accentuat"/>
          <w:rFonts w:cstheme="minorHAnsi"/>
          <w:i w:val="0"/>
          <w:sz w:val="20"/>
          <w:szCs w:val="20"/>
          <w:lang w:val="ro-RO"/>
        </w:rPr>
      </w:pPr>
    </w:p>
    <w:p w:rsidR="00B20E30" w:rsidRPr="00070A92" w:rsidRDefault="008F242B" w:rsidP="001522AE">
      <w:pPr>
        <w:autoSpaceDE w:val="0"/>
        <w:autoSpaceDN w:val="0"/>
        <w:adjustRightInd w:val="0"/>
        <w:spacing w:after="0" w:line="240" w:lineRule="auto"/>
        <w:ind w:left="700" w:hanging="34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3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6. Există următoarele egalități între bazele azotate din materialul genetic viral: </w:t>
      </w:r>
    </w:p>
    <w:p w:rsidR="00B20E30" w:rsidRPr="00070A92" w:rsidRDefault="007B7FDC" w:rsidP="00FE1739">
      <w:pPr>
        <w:pStyle w:val="Listparagraf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U şi 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A  la </w:t>
      </w:r>
      <w:proofErr w:type="spellStart"/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>reovirusuri</w:t>
      </w:r>
      <w:proofErr w:type="spellEnd"/>
    </w:p>
    <w:p w:rsidR="00B20E30" w:rsidRPr="00070A92" w:rsidRDefault="009C61B0" w:rsidP="00FE1739">
      <w:pPr>
        <w:pStyle w:val="Listparagraf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T</w:t>
      </w:r>
      <w:r w:rsidR="007B7FDC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şi 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A la  virusul hepatitei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B    </w:t>
      </w:r>
    </w:p>
    <w:p w:rsidR="00B20E30" w:rsidRPr="00070A92" w:rsidRDefault="007B7FDC" w:rsidP="00FE1739">
      <w:pPr>
        <w:pStyle w:val="Listparagraf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C şi 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G la virusul herpetic </w:t>
      </w:r>
    </w:p>
    <w:p w:rsidR="00B20E30" w:rsidRPr="00070A92" w:rsidRDefault="007B7FDC" w:rsidP="00FE1739">
      <w:pPr>
        <w:pStyle w:val="Listparagraf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1080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A şi </w:t>
      </w:r>
      <w:r w:rsidR="00B20E30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U la bacteriofagul phi 174 </w:t>
      </w:r>
    </w:p>
    <w:p w:rsidR="008F242B" w:rsidRPr="00070A92" w:rsidRDefault="008F242B" w:rsidP="001522AE">
      <w:pPr>
        <w:spacing w:after="0" w:line="240" w:lineRule="auto"/>
        <w:ind w:left="360" w:firstLine="1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</w:p>
    <w:p w:rsidR="00B20E30" w:rsidRPr="00070A92" w:rsidRDefault="008F242B" w:rsidP="001522AE">
      <w:pPr>
        <w:spacing w:after="0" w:line="240" w:lineRule="auto"/>
        <w:ind w:left="36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3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7. ADN-ul de tip: </w:t>
      </w:r>
    </w:p>
    <w:p w:rsidR="00B20E30" w:rsidRPr="00070A92" w:rsidRDefault="00B20E30" w:rsidP="00FE1739">
      <w:pPr>
        <w:pStyle w:val="Listparagraf"/>
        <w:numPr>
          <w:ilvl w:val="0"/>
          <w:numId w:val="57"/>
        </w:numPr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B are răsucire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de</w:t>
      </w:r>
      <w:r w:rsidR="002B357B" w:rsidRPr="00070A92">
        <w:rPr>
          <w:rStyle w:val="Accentuat"/>
          <w:rFonts w:cstheme="minorHAnsi"/>
          <w:i w:val="0"/>
          <w:sz w:val="20"/>
          <w:szCs w:val="20"/>
          <w:lang w:val="ro-RO"/>
        </w:rPr>
        <w:t>xtrală</w:t>
      </w:r>
      <w:proofErr w:type="spellEnd"/>
      <w:r w:rsidR="002B357B"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şi 10 perechi de baze/</w:t>
      </w: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tur</w:t>
      </w:r>
    </w:p>
    <w:p w:rsidR="00B20E30" w:rsidRPr="00070A92" w:rsidRDefault="00B20E30" w:rsidP="00FE1739">
      <w:pPr>
        <w:pStyle w:val="Listparagraf"/>
        <w:numPr>
          <w:ilvl w:val="0"/>
          <w:numId w:val="57"/>
        </w:numPr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A are răsucire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dextrală</w:t>
      </w:r>
      <w:proofErr w:type="spellEnd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 şi este întâlnit în hibrizi ADN-ARN</w:t>
      </w:r>
    </w:p>
    <w:p w:rsidR="00B20E30" w:rsidRPr="00070A92" w:rsidRDefault="00B20E30" w:rsidP="00FE1739">
      <w:pPr>
        <w:pStyle w:val="Listparagraf"/>
        <w:numPr>
          <w:ilvl w:val="0"/>
          <w:numId w:val="57"/>
        </w:numPr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 xml:space="preserve">B este caracteristic regiunilor de </w:t>
      </w:r>
      <w:proofErr w:type="spellStart"/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eucromatină</w:t>
      </w:r>
      <w:proofErr w:type="spellEnd"/>
    </w:p>
    <w:p w:rsidR="00B20E30" w:rsidRPr="00070A92" w:rsidRDefault="00B20E30" w:rsidP="00FE1739">
      <w:pPr>
        <w:pStyle w:val="Listparagraf"/>
        <w:numPr>
          <w:ilvl w:val="0"/>
          <w:numId w:val="57"/>
        </w:numPr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Z are diametrul molecular mai mic decât tipul A</w:t>
      </w:r>
    </w:p>
    <w:p w:rsidR="008F242B" w:rsidRPr="00070A92" w:rsidRDefault="008F242B" w:rsidP="001522AE">
      <w:pPr>
        <w:pStyle w:val="Listparagraf"/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</w:p>
    <w:p w:rsidR="00B20E30" w:rsidRPr="00070A92" w:rsidRDefault="008F242B" w:rsidP="001522AE">
      <w:pPr>
        <w:tabs>
          <w:tab w:val="left" w:pos="720"/>
        </w:tabs>
        <w:spacing w:after="0" w:line="240" w:lineRule="auto"/>
        <w:ind w:left="360"/>
        <w:jc w:val="both"/>
        <w:rPr>
          <w:rStyle w:val="Accentuat"/>
          <w:rFonts w:cstheme="minorHAnsi"/>
          <w:b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3</w:t>
      </w:r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8. </w:t>
      </w:r>
      <w:proofErr w:type="spellStart"/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>Telomerii</w:t>
      </w:r>
      <w:proofErr w:type="spellEnd"/>
      <w:r w:rsidR="00B20E30" w:rsidRPr="00070A92">
        <w:rPr>
          <w:rStyle w:val="Accentuat"/>
          <w:rFonts w:cstheme="minorHAnsi"/>
          <w:b/>
          <w:i w:val="0"/>
          <w:sz w:val="20"/>
          <w:szCs w:val="20"/>
          <w:lang w:val="ro-RO"/>
        </w:rPr>
        <w:t xml:space="preserve">: </w:t>
      </w:r>
    </w:p>
    <w:p w:rsidR="00B20E30" w:rsidRPr="00070A92" w:rsidRDefault="00B20E30" w:rsidP="00FE1739">
      <w:pPr>
        <w:pStyle w:val="Listparagraf"/>
        <w:numPr>
          <w:ilvl w:val="0"/>
          <w:numId w:val="58"/>
        </w:numPr>
        <w:tabs>
          <w:tab w:val="left" w:pos="360"/>
        </w:tabs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sunt secvențe care migrează în molecula de ADN</w:t>
      </w:r>
    </w:p>
    <w:p w:rsidR="00B20E30" w:rsidRPr="00070A92" w:rsidRDefault="00B20E30" w:rsidP="00FE1739">
      <w:pPr>
        <w:pStyle w:val="Listparagraf"/>
        <w:numPr>
          <w:ilvl w:val="0"/>
          <w:numId w:val="58"/>
        </w:numPr>
        <w:tabs>
          <w:tab w:val="left" w:pos="360"/>
        </w:tabs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pierderea lor favorizează producerea translocațiilor</w:t>
      </w:r>
    </w:p>
    <w:p w:rsidR="00B20E30" w:rsidRPr="00070A92" w:rsidRDefault="00B20E30" w:rsidP="00FE1739">
      <w:pPr>
        <w:pStyle w:val="Listparagraf"/>
        <w:numPr>
          <w:ilvl w:val="0"/>
          <w:numId w:val="58"/>
        </w:numPr>
        <w:tabs>
          <w:tab w:val="left" w:pos="360"/>
        </w:tabs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sunt secvențe proteice la nivelul centromerului</w:t>
      </w:r>
    </w:p>
    <w:p w:rsidR="00B20E30" w:rsidRPr="00070A92" w:rsidRDefault="00B20E30" w:rsidP="00FE1739">
      <w:pPr>
        <w:pStyle w:val="Listparagraf"/>
        <w:numPr>
          <w:ilvl w:val="0"/>
          <w:numId w:val="58"/>
        </w:numPr>
        <w:tabs>
          <w:tab w:val="left" w:pos="360"/>
        </w:tabs>
        <w:spacing w:after="0" w:line="240" w:lineRule="auto"/>
        <w:ind w:left="1080"/>
        <w:jc w:val="both"/>
        <w:rPr>
          <w:rStyle w:val="Accentuat"/>
          <w:rFonts w:cstheme="minorHAnsi"/>
          <w:i w:val="0"/>
          <w:sz w:val="20"/>
          <w:szCs w:val="20"/>
          <w:lang w:val="ro-RO"/>
        </w:rPr>
      </w:pPr>
      <w:r w:rsidRPr="00070A92">
        <w:rPr>
          <w:rStyle w:val="Accentuat"/>
          <w:rFonts w:cstheme="minorHAnsi"/>
          <w:i w:val="0"/>
          <w:sz w:val="20"/>
          <w:szCs w:val="20"/>
          <w:lang w:val="ro-RO"/>
        </w:rPr>
        <w:t>protejează cromozomii împotriva atacurilor enzimatice</w:t>
      </w:r>
    </w:p>
    <w:p w:rsidR="00742B09" w:rsidRPr="00070A92" w:rsidRDefault="00B20E30" w:rsidP="000102C0">
      <w:pPr>
        <w:pStyle w:val="Frspaiere"/>
        <w:ind w:left="360" w:firstLine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ab/>
      </w:r>
    </w:p>
    <w:p w:rsidR="00700354" w:rsidRPr="00070A92" w:rsidRDefault="001522AE" w:rsidP="008B3EC5">
      <w:pPr>
        <w:pStyle w:val="Frspaiere"/>
        <w:ind w:firstLine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39. </w:t>
      </w:r>
      <w:r w:rsidR="00700354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Un cuplu de indivizi</w:t>
      </w:r>
      <w:r w:rsidR="008B3EC5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sănăto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ş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>i are un</w:t>
      </w:r>
      <w:r w:rsidR="008B3EC5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5688" w:rsidRPr="00070A92">
        <w:rPr>
          <w:rFonts w:asciiTheme="minorHAnsi" w:hAnsiTheme="minorHAnsi" w:cstheme="minorHAnsi"/>
          <w:b/>
          <w:sz w:val="20"/>
          <w:szCs w:val="20"/>
        </w:rPr>
        <w:t xml:space="preserve">copil cu </w:t>
      </w:r>
      <w:r w:rsidR="00AE41E6" w:rsidRPr="00070A92">
        <w:rPr>
          <w:rFonts w:asciiTheme="minorHAnsi" w:hAnsiTheme="minorHAnsi" w:cstheme="minorHAnsi"/>
          <w:b/>
          <w:sz w:val="20"/>
          <w:szCs w:val="20"/>
        </w:rPr>
        <w:t>daltonism</w:t>
      </w:r>
      <w:r w:rsidR="008B3EC5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ş</w:t>
      </w:r>
      <w:r w:rsidR="00AE41E6" w:rsidRPr="00070A92">
        <w:rPr>
          <w:rFonts w:asciiTheme="minorHAnsi" w:hAnsiTheme="minorHAnsi" w:cstheme="minorHAnsi"/>
          <w:b/>
          <w:sz w:val="20"/>
          <w:szCs w:val="20"/>
        </w:rPr>
        <w:t>i albinism. În</w:t>
      </w:r>
      <w:r w:rsidR="008B3EC5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E41E6" w:rsidRPr="00070A92">
        <w:rPr>
          <w:rFonts w:asciiTheme="minorHAnsi" w:hAnsiTheme="minorHAnsi" w:cstheme="minorHAnsi"/>
          <w:b/>
          <w:sz w:val="20"/>
          <w:szCs w:val="20"/>
        </w:rPr>
        <w:t>acest</w:t>
      </w:r>
      <w:r w:rsidR="008B3EC5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E41E6" w:rsidRPr="00070A92">
        <w:rPr>
          <w:rFonts w:asciiTheme="minorHAnsi" w:hAnsiTheme="minorHAnsi" w:cstheme="minorHAnsi"/>
          <w:b/>
          <w:sz w:val="20"/>
          <w:szCs w:val="20"/>
        </w:rPr>
        <w:t>caz</w:t>
      </w:r>
      <w:r w:rsidR="00EE3A18" w:rsidRPr="00070A92">
        <w:rPr>
          <w:rFonts w:asciiTheme="minorHAnsi" w:hAnsiTheme="minorHAnsi" w:cstheme="minorHAnsi"/>
          <w:b/>
          <w:sz w:val="20"/>
          <w:szCs w:val="20"/>
        </w:rPr>
        <w:t>:</w:t>
      </w:r>
      <w:r w:rsidR="008B3EC5"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00354" w:rsidRPr="00070A92" w:rsidRDefault="00AE41E6" w:rsidP="00FE1739">
      <w:pPr>
        <w:pStyle w:val="Frspaiere"/>
        <w:numPr>
          <w:ilvl w:val="0"/>
          <w:numId w:val="5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copilul a mo</w:t>
      </w:r>
      <w:r w:rsidR="00F802CB" w:rsidRPr="00070A92">
        <w:rPr>
          <w:rFonts w:asciiTheme="minorHAnsi" w:hAnsiTheme="minorHAnsi" w:cstheme="minorHAnsi"/>
          <w:sz w:val="20"/>
          <w:szCs w:val="20"/>
        </w:rPr>
        <w:t>ş</w:t>
      </w:r>
      <w:r w:rsidRPr="00070A92">
        <w:rPr>
          <w:rFonts w:asciiTheme="minorHAnsi" w:hAnsiTheme="minorHAnsi" w:cstheme="minorHAnsi"/>
          <w:sz w:val="20"/>
          <w:szCs w:val="20"/>
        </w:rPr>
        <w:t>tenit gena pentru daltonism de la tată</w:t>
      </w:r>
    </w:p>
    <w:p w:rsidR="00700354" w:rsidRPr="00070A92" w:rsidRDefault="0072445D" w:rsidP="00FE1739">
      <w:pPr>
        <w:pStyle w:val="Frspaiere"/>
        <w:numPr>
          <w:ilvl w:val="0"/>
          <w:numId w:val="5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genotipul părin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 xml:space="preserve">ilor este -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AaX</w:t>
      </w:r>
      <w:r w:rsidRPr="00070A92">
        <w:rPr>
          <w:rFonts w:asciiTheme="minorHAnsi" w:hAnsiTheme="minorHAnsi" w:cstheme="minorHAnsi"/>
          <w:sz w:val="20"/>
          <w:szCs w:val="20"/>
          <w:vertAlign w:val="superscript"/>
        </w:rPr>
        <w:t>d</w:t>
      </w:r>
      <w:r w:rsidR="00AE41E6" w:rsidRPr="00070A92">
        <w:rPr>
          <w:rFonts w:asciiTheme="minorHAnsi" w:hAnsiTheme="minorHAnsi" w:cstheme="minorHAnsi"/>
          <w:sz w:val="20"/>
          <w:szCs w:val="20"/>
        </w:rPr>
        <w:t>X</w:t>
      </w:r>
      <w:proofErr w:type="spellEnd"/>
      <w:r w:rsidR="00AE41E6" w:rsidRPr="00070A92">
        <w:rPr>
          <w:rFonts w:asciiTheme="minorHAnsi" w:hAnsiTheme="minorHAnsi" w:cstheme="minorHAnsi"/>
          <w:sz w:val="20"/>
          <w:szCs w:val="20"/>
        </w:rPr>
        <w:t xml:space="preserve"> </w:t>
      </w:r>
      <w:r w:rsidR="00F802CB" w:rsidRPr="00070A92">
        <w:rPr>
          <w:rFonts w:asciiTheme="minorHAnsi" w:hAnsiTheme="minorHAnsi" w:cstheme="minorHAnsi"/>
          <w:sz w:val="20"/>
          <w:szCs w:val="20"/>
        </w:rPr>
        <w:t>ş</w:t>
      </w:r>
      <w:r w:rsidR="00AE41E6" w:rsidRPr="00070A92">
        <w:rPr>
          <w:rFonts w:asciiTheme="minorHAnsi" w:hAnsiTheme="minorHAnsi" w:cstheme="minorHAnsi"/>
          <w:sz w:val="20"/>
          <w:szCs w:val="20"/>
        </w:rPr>
        <w:t xml:space="preserve">i </w:t>
      </w:r>
      <w:proofErr w:type="spellStart"/>
      <w:r w:rsidR="00AE41E6" w:rsidRPr="00070A92">
        <w:rPr>
          <w:rFonts w:asciiTheme="minorHAnsi" w:hAnsiTheme="minorHAnsi" w:cstheme="minorHAnsi"/>
          <w:sz w:val="20"/>
          <w:szCs w:val="20"/>
        </w:rPr>
        <w:t>AaXY</w:t>
      </w:r>
      <w:proofErr w:type="spellEnd"/>
    </w:p>
    <w:p w:rsidR="00EE3A18" w:rsidRPr="00070A92" w:rsidRDefault="00AE41E6" w:rsidP="00FE1739">
      <w:pPr>
        <w:pStyle w:val="Frspaiere"/>
        <w:numPr>
          <w:ilvl w:val="0"/>
          <w:numId w:val="5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părin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 xml:space="preserve">ii sunt purtători ai genelor pentru albinism </w:t>
      </w:r>
      <w:r w:rsidR="00F802CB" w:rsidRPr="00070A92">
        <w:rPr>
          <w:rFonts w:asciiTheme="minorHAnsi" w:hAnsiTheme="minorHAnsi" w:cstheme="minorHAnsi"/>
          <w:sz w:val="20"/>
          <w:szCs w:val="20"/>
        </w:rPr>
        <w:t>ş</w:t>
      </w:r>
      <w:r w:rsidRPr="00070A92">
        <w:rPr>
          <w:rFonts w:asciiTheme="minorHAnsi" w:hAnsiTheme="minorHAnsi" w:cstheme="minorHAnsi"/>
          <w:sz w:val="20"/>
          <w:szCs w:val="20"/>
        </w:rPr>
        <w:t>i daltonism</w:t>
      </w:r>
    </w:p>
    <w:p w:rsidR="00EE3A18" w:rsidRPr="00070A92" w:rsidRDefault="00AE41E6" w:rsidP="00FE1739">
      <w:pPr>
        <w:pStyle w:val="Frspaiere"/>
        <w:numPr>
          <w:ilvl w:val="0"/>
          <w:numId w:val="5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copilul este de sex masculin</w:t>
      </w:r>
    </w:p>
    <w:p w:rsidR="008B3EC5" w:rsidRPr="00070A92" w:rsidRDefault="008B3EC5" w:rsidP="00B52640">
      <w:pPr>
        <w:spacing w:after="0" w:line="240" w:lineRule="auto"/>
        <w:ind w:left="720" w:hanging="360"/>
        <w:rPr>
          <w:rFonts w:eastAsia="Calibri" w:cstheme="minorHAnsi"/>
          <w:sz w:val="20"/>
          <w:szCs w:val="20"/>
          <w:lang w:val="ro-RO"/>
        </w:rPr>
      </w:pPr>
    </w:p>
    <w:p w:rsidR="007F2D52" w:rsidRPr="00070A92" w:rsidRDefault="001522AE" w:rsidP="008B3EC5">
      <w:pPr>
        <w:pStyle w:val="Listparagraf"/>
        <w:spacing w:after="0" w:line="240" w:lineRule="auto"/>
        <w:ind w:left="0" w:firstLine="360"/>
        <w:rPr>
          <w:rFonts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b/>
          <w:sz w:val="20"/>
          <w:szCs w:val="20"/>
          <w:lang w:val="ro-RO"/>
        </w:rPr>
        <w:t>40.</w:t>
      </w:r>
      <w:r w:rsidR="008B3EC5" w:rsidRPr="00070A92">
        <w:rPr>
          <w:rFonts w:eastAsia="Calibri" w:cstheme="minorHAnsi"/>
          <w:b/>
          <w:sz w:val="20"/>
          <w:szCs w:val="20"/>
          <w:lang w:val="ro-RO"/>
        </w:rPr>
        <w:t xml:space="preserve"> </w:t>
      </w:r>
      <w:r w:rsidR="009713E4" w:rsidRPr="00070A92">
        <w:rPr>
          <w:rFonts w:cstheme="minorHAnsi"/>
          <w:b/>
          <w:sz w:val="20"/>
          <w:szCs w:val="20"/>
          <w:lang w:val="ro-RO"/>
        </w:rPr>
        <w:t xml:space="preserve">În </w:t>
      </w:r>
      <w:proofErr w:type="spellStart"/>
      <w:r w:rsidR="009713E4" w:rsidRPr="00070A92">
        <w:rPr>
          <w:rFonts w:cstheme="minorHAnsi"/>
          <w:b/>
          <w:sz w:val="20"/>
          <w:szCs w:val="20"/>
          <w:lang w:val="ro-RO"/>
        </w:rPr>
        <w:t>cariotipul</w:t>
      </w:r>
      <w:proofErr w:type="spellEnd"/>
      <w:r w:rsidR="009713E4" w:rsidRPr="00070A92">
        <w:rPr>
          <w:rFonts w:cstheme="minorHAnsi"/>
          <w:b/>
          <w:sz w:val="20"/>
          <w:szCs w:val="20"/>
          <w:lang w:val="ro-RO"/>
        </w:rPr>
        <w:t xml:space="preserve"> uman c</w:t>
      </w:r>
      <w:r w:rsidR="00AE41E6" w:rsidRPr="00070A92">
        <w:rPr>
          <w:rFonts w:cstheme="minorHAnsi"/>
          <w:b/>
          <w:sz w:val="20"/>
          <w:szCs w:val="20"/>
          <w:lang w:val="ro-RO"/>
        </w:rPr>
        <w:t xml:space="preserve">romozomii </w:t>
      </w:r>
      <w:proofErr w:type="spellStart"/>
      <w:r w:rsidR="00AE41E6" w:rsidRPr="00070A92">
        <w:rPr>
          <w:rFonts w:cstheme="minorHAnsi"/>
          <w:b/>
          <w:sz w:val="20"/>
          <w:szCs w:val="20"/>
          <w:lang w:val="ro-RO"/>
        </w:rPr>
        <w:t>acrocentrici</w:t>
      </w:r>
      <w:proofErr w:type="spellEnd"/>
      <w:r w:rsidR="007F2D52" w:rsidRPr="00070A92">
        <w:rPr>
          <w:rFonts w:cstheme="minorHAnsi"/>
          <w:b/>
          <w:sz w:val="20"/>
          <w:szCs w:val="20"/>
          <w:lang w:val="ro-RO"/>
        </w:rPr>
        <w:t xml:space="preserve">: </w:t>
      </w:r>
    </w:p>
    <w:p w:rsidR="007F2D52" w:rsidRPr="00070A92" w:rsidRDefault="00AE41E6" w:rsidP="00FE1739">
      <w:pPr>
        <w:pStyle w:val="Listparagraf"/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din perechea a 13 a au sateli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i pe bra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>ul p</w:t>
      </w:r>
    </w:p>
    <w:p w:rsidR="00AE41E6" w:rsidRPr="00070A92" w:rsidRDefault="00AE41E6" w:rsidP="00FE1739">
      <w:pPr>
        <w:pStyle w:val="Listparagraf"/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sunt în număr de 3 la indivizii cu trisomie 13</w:t>
      </w:r>
    </w:p>
    <w:p w:rsidR="00335C67" w:rsidRPr="00070A92" w:rsidRDefault="00455A6E" w:rsidP="00FE1739">
      <w:pPr>
        <w:pStyle w:val="Listparagraf"/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apar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Pr="00070A92">
        <w:rPr>
          <w:rFonts w:cstheme="minorHAnsi"/>
          <w:sz w:val="20"/>
          <w:szCs w:val="20"/>
          <w:lang w:val="ro-RO"/>
        </w:rPr>
        <w:t xml:space="preserve">in </w:t>
      </w:r>
      <w:r w:rsidR="00AE41E6" w:rsidRPr="00070A92">
        <w:rPr>
          <w:rFonts w:cstheme="minorHAnsi"/>
          <w:sz w:val="20"/>
          <w:szCs w:val="20"/>
          <w:lang w:val="ro-RO"/>
        </w:rPr>
        <w:t>grupel</w:t>
      </w:r>
      <w:r w:rsidRPr="00070A92">
        <w:rPr>
          <w:rFonts w:cstheme="minorHAnsi"/>
          <w:sz w:val="20"/>
          <w:szCs w:val="20"/>
          <w:lang w:val="ro-RO"/>
        </w:rPr>
        <w:t>or</w:t>
      </w:r>
      <w:r w:rsidR="00AE41E6" w:rsidRPr="00070A92">
        <w:rPr>
          <w:rFonts w:cstheme="minorHAnsi"/>
          <w:sz w:val="20"/>
          <w:szCs w:val="20"/>
          <w:lang w:val="ro-RO"/>
        </w:rPr>
        <w:t xml:space="preserve"> D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="00AE41E6" w:rsidRPr="00070A92">
        <w:rPr>
          <w:rFonts w:cstheme="minorHAnsi"/>
          <w:sz w:val="20"/>
          <w:szCs w:val="20"/>
          <w:lang w:val="ro-RO"/>
        </w:rPr>
        <w:t>i G</w:t>
      </w:r>
    </w:p>
    <w:p w:rsidR="007F2D52" w:rsidRPr="00070A92" w:rsidRDefault="00455A6E" w:rsidP="00FE1739">
      <w:pPr>
        <w:pStyle w:val="Listparagraf"/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sunt doar autozomi</w:t>
      </w:r>
    </w:p>
    <w:p w:rsidR="008B3EC5" w:rsidRPr="00070A92" w:rsidRDefault="00700354" w:rsidP="008B3EC5">
      <w:pPr>
        <w:pStyle w:val="Listparagraf"/>
        <w:spacing w:after="0" w:line="240" w:lineRule="auto"/>
        <w:ind w:left="108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ab/>
      </w:r>
      <w:r w:rsidRPr="00070A92">
        <w:rPr>
          <w:rFonts w:cstheme="minorHAnsi"/>
          <w:sz w:val="20"/>
          <w:szCs w:val="20"/>
          <w:lang w:val="ro-RO"/>
        </w:rPr>
        <w:tab/>
      </w:r>
      <w:r w:rsidRPr="00070A92">
        <w:rPr>
          <w:rFonts w:cstheme="minorHAnsi"/>
          <w:sz w:val="20"/>
          <w:szCs w:val="20"/>
          <w:lang w:val="ro-RO"/>
        </w:rPr>
        <w:tab/>
      </w:r>
    </w:p>
    <w:p w:rsidR="00700354" w:rsidRPr="00070A92" w:rsidRDefault="001522AE" w:rsidP="008B3EC5">
      <w:pPr>
        <w:pStyle w:val="Listparagraf"/>
        <w:spacing w:after="0" w:line="240" w:lineRule="auto"/>
        <w:ind w:left="0" w:firstLine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41</w:t>
      </w:r>
      <w:r w:rsidR="008B3EC5" w:rsidRPr="00070A92">
        <w:rPr>
          <w:rFonts w:cstheme="minorHAnsi"/>
          <w:b/>
          <w:sz w:val="20"/>
          <w:szCs w:val="20"/>
          <w:lang w:val="ro-RO"/>
        </w:rPr>
        <w:t xml:space="preserve">. </w:t>
      </w:r>
      <w:r w:rsidR="00700354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="00455A6E" w:rsidRPr="00070A92">
        <w:rPr>
          <w:rFonts w:cstheme="minorHAnsi"/>
          <w:b/>
          <w:sz w:val="20"/>
          <w:szCs w:val="20"/>
          <w:lang w:val="ro-RO"/>
        </w:rPr>
        <w:t>Sunt determinate de muta</w:t>
      </w:r>
      <w:r w:rsidR="00F802CB" w:rsidRPr="00070A92">
        <w:rPr>
          <w:rFonts w:cstheme="minorHAnsi"/>
          <w:b/>
          <w:sz w:val="20"/>
          <w:szCs w:val="20"/>
          <w:lang w:val="ro-RO"/>
        </w:rPr>
        <w:t>ţ</w:t>
      </w:r>
      <w:r w:rsidR="00455A6E" w:rsidRPr="00070A92">
        <w:rPr>
          <w:rFonts w:cstheme="minorHAnsi"/>
          <w:b/>
          <w:sz w:val="20"/>
          <w:szCs w:val="20"/>
          <w:lang w:val="ro-RO"/>
        </w:rPr>
        <w:t xml:space="preserve">ii ale </w:t>
      </w:r>
      <w:r w:rsidR="009713E4" w:rsidRPr="00070A92">
        <w:rPr>
          <w:rFonts w:cstheme="minorHAnsi"/>
          <w:b/>
          <w:sz w:val="20"/>
          <w:szCs w:val="20"/>
          <w:lang w:val="ro-RO"/>
        </w:rPr>
        <w:t>unei gene</w:t>
      </w:r>
      <w:r w:rsidR="00F52E06" w:rsidRPr="00070A92">
        <w:rPr>
          <w:rFonts w:cstheme="minorHAnsi"/>
          <w:b/>
          <w:sz w:val="20"/>
          <w:szCs w:val="20"/>
          <w:lang w:val="ro-RO"/>
        </w:rPr>
        <w:t>:</w:t>
      </w:r>
    </w:p>
    <w:p w:rsidR="00700354" w:rsidRPr="00070A92" w:rsidRDefault="00455A6E" w:rsidP="00FE1739">
      <w:pPr>
        <w:pStyle w:val="Frspaiere"/>
        <w:numPr>
          <w:ilvl w:val="0"/>
          <w:numId w:val="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dominante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X-linkate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– sindromul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Rett</w:t>
      </w:r>
      <w:proofErr w:type="spellEnd"/>
    </w:p>
    <w:p w:rsidR="00700354" w:rsidRPr="00070A92" w:rsidRDefault="00455A6E" w:rsidP="00FE1739">
      <w:pPr>
        <w:pStyle w:val="Frspaiere"/>
        <w:numPr>
          <w:ilvl w:val="0"/>
          <w:numId w:val="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recesive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autozomale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– boala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Tay-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Sachs</w:t>
      </w:r>
    </w:p>
    <w:p w:rsidR="00700354" w:rsidRPr="00070A92" w:rsidRDefault="00455A6E" w:rsidP="00FE1739">
      <w:pPr>
        <w:pStyle w:val="Frspaiere"/>
        <w:numPr>
          <w:ilvl w:val="0"/>
          <w:numId w:val="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dominante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autozomale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–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choreea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Huntington</w:t>
      </w:r>
    </w:p>
    <w:p w:rsidR="00700354" w:rsidRPr="00070A92" w:rsidRDefault="00455A6E" w:rsidP="00FE1739">
      <w:pPr>
        <w:pStyle w:val="Frspaiere"/>
        <w:numPr>
          <w:ilvl w:val="0"/>
          <w:numId w:val="6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recesive din cromozomul Y – sindromul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Jacobs</w:t>
      </w:r>
      <w:proofErr w:type="spellEnd"/>
    </w:p>
    <w:p w:rsidR="00200B87" w:rsidRPr="00070A92" w:rsidRDefault="00700354" w:rsidP="00200B87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ab/>
      </w:r>
    </w:p>
    <w:p w:rsidR="00700354" w:rsidRPr="00070A92" w:rsidRDefault="001522AE" w:rsidP="00200B87">
      <w:pPr>
        <w:pStyle w:val="Frspaiere"/>
        <w:ind w:left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42</w:t>
      </w:r>
      <w:r w:rsidR="008B3EC5" w:rsidRPr="00070A92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455A6E" w:rsidRPr="00070A92">
        <w:rPr>
          <w:rFonts w:asciiTheme="minorHAnsi" w:hAnsiTheme="minorHAnsi" w:cstheme="minorHAnsi"/>
          <w:b/>
          <w:sz w:val="20"/>
          <w:szCs w:val="20"/>
        </w:rPr>
        <w:t xml:space="preserve">Indivizii din rasa </w:t>
      </w:r>
      <w:proofErr w:type="spellStart"/>
      <w:r w:rsidR="00455A6E" w:rsidRPr="00070A92">
        <w:rPr>
          <w:rFonts w:asciiTheme="minorHAnsi" w:hAnsiTheme="minorHAnsi" w:cstheme="minorHAnsi"/>
          <w:b/>
          <w:sz w:val="20"/>
          <w:szCs w:val="20"/>
        </w:rPr>
        <w:t>dinarică</w:t>
      </w:r>
      <w:proofErr w:type="spellEnd"/>
      <w:r w:rsidR="00455A6E" w:rsidRPr="00070A92">
        <w:rPr>
          <w:rFonts w:asciiTheme="minorHAnsi" w:hAnsiTheme="minorHAnsi" w:cstheme="minorHAnsi"/>
          <w:b/>
          <w:sz w:val="20"/>
          <w:szCs w:val="20"/>
        </w:rPr>
        <w:t xml:space="preserve">, ca 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ş</w:t>
      </w:r>
      <w:r w:rsidR="00455A6E" w:rsidRPr="00070A92">
        <w:rPr>
          <w:rFonts w:asciiTheme="minorHAnsi" w:hAnsiTheme="minorHAnsi" w:cstheme="minorHAnsi"/>
          <w:b/>
          <w:sz w:val="20"/>
          <w:szCs w:val="20"/>
        </w:rPr>
        <w:t>i cei din rasa alpină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55A6E" w:rsidRPr="00070A92">
        <w:rPr>
          <w:rFonts w:asciiTheme="minorHAnsi" w:hAnsiTheme="minorHAnsi" w:cstheme="minorHAnsi"/>
          <w:b/>
          <w:sz w:val="20"/>
          <w:szCs w:val="20"/>
        </w:rPr>
        <w:t>sunt</w:t>
      </w:r>
      <w:r w:rsidR="00666C13" w:rsidRPr="00070A92">
        <w:rPr>
          <w:rFonts w:asciiTheme="minorHAnsi" w:hAnsiTheme="minorHAnsi" w:cstheme="minorHAnsi"/>
          <w:b/>
          <w:sz w:val="20"/>
          <w:szCs w:val="20"/>
        </w:rPr>
        <w:t>:</w:t>
      </w:r>
      <w:r w:rsidR="008B3EC5"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55A6E" w:rsidRPr="00070A92" w:rsidRDefault="00455A6E" w:rsidP="00FE1739">
      <w:pPr>
        <w:pStyle w:val="Frspaiere"/>
        <w:numPr>
          <w:ilvl w:val="0"/>
          <w:numId w:val="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cu nasul coroiat</w:t>
      </w:r>
    </w:p>
    <w:p w:rsidR="00700354" w:rsidRPr="00070A92" w:rsidRDefault="00455A6E" w:rsidP="00FE1739">
      <w:pPr>
        <w:pStyle w:val="Frspaiere"/>
        <w:numPr>
          <w:ilvl w:val="0"/>
          <w:numId w:val="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scunzi</w:t>
      </w:r>
    </w:p>
    <w:p w:rsidR="00700354" w:rsidRPr="00070A92" w:rsidRDefault="00455A6E" w:rsidP="00FE1739">
      <w:pPr>
        <w:pStyle w:val="Frspaiere"/>
        <w:numPr>
          <w:ilvl w:val="0"/>
          <w:numId w:val="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longilini</w:t>
      </w:r>
    </w:p>
    <w:p w:rsidR="00700354" w:rsidRPr="00070A92" w:rsidRDefault="00455A6E" w:rsidP="00FE1739">
      <w:pPr>
        <w:pStyle w:val="Frspaiere"/>
        <w:numPr>
          <w:ilvl w:val="0"/>
          <w:numId w:val="7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brahicefali</w:t>
      </w:r>
    </w:p>
    <w:p w:rsidR="000102C0" w:rsidRPr="00070A92" w:rsidRDefault="00700354" w:rsidP="00200B87">
      <w:pPr>
        <w:pStyle w:val="Frspaiere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ab/>
      </w:r>
    </w:p>
    <w:p w:rsidR="00700354" w:rsidRPr="00070A92" w:rsidRDefault="001522AE" w:rsidP="00200B87">
      <w:pPr>
        <w:pStyle w:val="Frspaiere"/>
        <w:ind w:firstLine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43</w:t>
      </w:r>
      <w:r w:rsidR="00200B87" w:rsidRPr="00070A92">
        <w:rPr>
          <w:rFonts w:asciiTheme="minorHAnsi" w:hAnsiTheme="minorHAnsi" w:cstheme="minorHAnsi"/>
          <w:b/>
          <w:sz w:val="20"/>
          <w:szCs w:val="20"/>
        </w:rPr>
        <w:t>.</w:t>
      </w:r>
      <w:r w:rsidR="00200B87" w:rsidRPr="00070A92">
        <w:rPr>
          <w:rFonts w:asciiTheme="minorHAnsi" w:hAnsiTheme="minorHAnsi" w:cstheme="minorHAnsi"/>
          <w:sz w:val="20"/>
          <w:szCs w:val="20"/>
        </w:rPr>
        <w:t xml:space="preserve"> </w:t>
      </w:r>
      <w:r w:rsidR="00455A6E" w:rsidRPr="00070A92">
        <w:rPr>
          <w:rFonts w:asciiTheme="minorHAnsi" w:hAnsiTheme="minorHAnsi" w:cstheme="minorHAnsi"/>
          <w:b/>
          <w:sz w:val="20"/>
          <w:szCs w:val="20"/>
        </w:rPr>
        <w:t>Despre VSR este adevărat că</w:t>
      </w:r>
      <w:r w:rsidR="00700354" w:rsidRPr="00070A92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700354" w:rsidRPr="00070A92" w:rsidRDefault="00455A6E" w:rsidP="00FE1739">
      <w:pPr>
        <w:pStyle w:val="Frspaiere"/>
        <w:numPr>
          <w:ilvl w:val="0"/>
          <w:numId w:val="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se </w:t>
      </w:r>
      <w:r w:rsidR="00692196" w:rsidRPr="00070A92">
        <w:rPr>
          <w:rFonts w:asciiTheme="minorHAnsi" w:hAnsiTheme="minorHAnsi" w:cstheme="minorHAnsi"/>
          <w:sz w:val="20"/>
          <w:szCs w:val="20"/>
        </w:rPr>
        <w:t xml:space="preserve">multiplică cu ajutorul genei </w:t>
      </w:r>
      <w:proofErr w:type="spellStart"/>
      <w:r w:rsidR="00692196" w:rsidRPr="00070A92">
        <w:rPr>
          <w:rFonts w:asciiTheme="minorHAnsi" w:hAnsiTheme="minorHAnsi" w:cstheme="minorHAnsi"/>
          <w:i/>
          <w:sz w:val="20"/>
          <w:szCs w:val="20"/>
        </w:rPr>
        <w:t>env</w:t>
      </w:r>
      <w:proofErr w:type="spellEnd"/>
      <w:r w:rsidR="00692196" w:rsidRPr="00070A92">
        <w:rPr>
          <w:rFonts w:asciiTheme="minorHAnsi" w:hAnsiTheme="minorHAnsi" w:cstheme="minorHAnsi"/>
          <w:sz w:val="20"/>
          <w:szCs w:val="20"/>
        </w:rPr>
        <w:t xml:space="preserve"> a gazdei</w:t>
      </w:r>
    </w:p>
    <w:p w:rsidR="00700354" w:rsidRPr="00070A92" w:rsidRDefault="00455A6E" w:rsidP="00FE1739">
      <w:pPr>
        <w:pStyle w:val="Frspaiere"/>
        <w:numPr>
          <w:ilvl w:val="0"/>
          <w:numId w:val="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produce un cancer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mezenchimal</w:t>
      </w:r>
      <w:proofErr w:type="spellEnd"/>
    </w:p>
    <w:p w:rsidR="00700354" w:rsidRPr="00070A92" w:rsidRDefault="0013011B" w:rsidP="00FE1739">
      <w:pPr>
        <w:pStyle w:val="Frspaiere"/>
        <w:numPr>
          <w:ilvl w:val="0"/>
          <w:numId w:val="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con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 xml:space="preserve">ine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timină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în compozi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 xml:space="preserve">ia genomului </w:t>
      </w:r>
    </w:p>
    <w:p w:rsidR="00700354" w:rsidRPr="00070A92" w:rsidRDefault="0013011B" w:rsidP="00FE1739">
      <w:pPr>
        <w:pStyle w:val="Frspaiere"/>
        <w:numPr>
          <w:ilvl w:val="0"/>
          <w:numId w:val="8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are gena </w:t>
      </w:r>
      <w:r w:rsidRPr="00070A92">
        <w:rPr>
          <w:rFonts w:asciiTheme="minorHAnsi" w:hAnsiTheme="minorHAnsi" w:cstheme="minorHAnsi"/>
          <w:i/>
          <w:sz w:val="20"/>
          <w:szCs w:val="20"/>
        </w:rPr>
        <w:t>pol</w:t>
      </w:r>
      <w:r w:rsidRPr="00070A92">
        <w:rPr>
          <w:rFonts w:asciiTheme="minorHAnsi" w:hAnsiTheme="minorHAnsi" w:cstheme="minorHAnsi"/>
          <w:sz w:val="20"/>
          <w:szCs w:val="20"/>
        </w:rPr>
        <w:t xml:space="preserve">, pentru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reverstranscriptază</w:t>
      </w:r>
      <w:proofErr w:type="spellEnd"/>
    </w:p>
    <w:p w:rsidR="00700354" w:rsidRPr="00070A92" w:rsidRDefault="00700354" w:rsidP="00B52640">
      <w:pPr>
        <w:pStyle w:val="Frspaiere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070A92">
        <w:rPr>
          <w:rFonts w:asciiTheme="minorHAnsi" w:hAnsiTheme="minorHAnsi" w:cstheme="minorHAnsi"/>
          <w:sz w:val="20"/>
          <w:szCs w:val="20"/>
        </w:rPr>
        <w:tab/>
      </w:r>
      <w:r w:rsidRPr="00070A92">
        <w:rPr>
          <w:rFonts w:asciiTheme="minorHAnsi" w:hAnsiTheme="minorHAnsi" w:cstheme="minorHAnsi"/>
          <w:sz w:val="20"/>
          <w:szCs w:val="20"/>
        </w:rPr>
        <w:tab/>
      </w:r>
      <w:r w:rsidRPr="00070A92">
        <w:rPr>
          <w:rFonts w:asciiTheme="minorHAnsi" w:hAnsiTheme="minorHAnsi" w:cstheme="minorHAnsi"/>
          <w:sz w:val="20"/>
          <w:szCs w:val="20"/>
        </w:rPr>
        <w:tab/>
      </w:r>
    </w:p>
    <w:p w:rsidR="00700354" w:rsidRPr="00070A92" w:rsidRDefault="001522AE" w:rsidP="00804173">
      <w:pPr>
        <w:pStyle w:val="Frspaiere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44</w:t>
      </w:r>
      <w:r w:rsidR="00700354" w:rsidRPr="00070A92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13011B" w:rsidRPr="00070A92">
        <w:rPr>
          <w:rFonts w:asciiTheme="minorHAnsi" w:hAnsiTheme="minorHAnsi" w:cstheme="minorHAnsi"/>
          <w:b/>
          <w:sz w:val="20"/>
          <w:szCs w:val="20"/>
        </w:rPr>
        <w:t>În genomul mitocondrial</w:t>
      </w:r>
      <w:r w:rsidR="0004403F" w:rsidRPr="00070A92">
        <w:rPr>
          <w:rFonts w:asciiTheme="minorHAnsi" w:hAnsiTheme="minorHAnsi" w:cstheme="minorHAnsi"/>
          <w:b/>
          <w:sz w:val="20"/>
          <w:szCs w:val="20"/>
        </w:rPr>
        <w:t>,</w:t>
      </w:r>
      <w:r w:rsidR="0013011B" w:rsidRPr="00070A92">
        <w:rPr>
          <w:rFonts w:asciiTheme="minorHAnsi" w:hAnsiTheme="minorHAnsi" w:cstheme="minorHAnsi"/>
          <w:b/>
          <w:sz w:val="20"/>
          <w:szCs w:val="20"/>
        </w:rPr>
        <w:t xml:space="preserve"> spre deosebire de cel nuclear</w:t>
      </w:r>
      <w:r w:rsidR="00804173" w:rsidRPr="00070A92">
        <w:rPr>
          <w:rFonts w:asciiTheme="minorHAnsi" w:hAnsiTheme="minorHAnsi" w:cstheme="minorHAnsi"/>
          <w:b/>
          <w:sz w:val="20"/>
          <w:szCs w:val="20"/>
        </w:rPr>
        <w:t>:</w:t>
      </w:r>
      <w:r w:rsidR="00200B87"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00354" w:rsidRPr="00070A92" w:rsidRDefault="0013011B" w:rsidP="00FE1739">
      <w:pPr>
        <w:pStyle w:val="Frspaiere"/>
        <w:numPr>
          <w:ilvl w:val="0"/>
          <w:numId w:val="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ADN-ul nu este asociat cu proteine</w:t>
      </w:r>
    </w:p>
    <w:p w:rsidR="00700354" w:rsidRPr="00070A92" w:rsidRDefault="00257F00" w:rsidP="00FE1739">
      <w:pPr>
        <w:pStyle w:val="Frspaiere"/>
        <w:numPr>
          <w:ilvl w:val="0"/>
          <w:numId w:val="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genele sunt transcrise individual</w:t>
      </w:r>
    </w:p>
    <w:p w:rsidR="00700354" w:rsidRPr="00070A92" w:rsidRDefault="00257F00" w:rsidP="00FE1739">
      <w:pPr>
        <w:pStyle w:val="Frspaiere"/>
        <w:numPr>
          <w:ilvl w:val="0"/>
          <w:numId w:val="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genele au structură discontinuă</w:t>
      </w:r>
    </w:p>
    <w:p w:rsidR="00804173" w:rsidRPr="00070A92" w:rsidRDefault="0013011B" w:rsidP="00FE1739">
      <w:pPr>
        <w:pStyle w:val="Frspaiere"/>
        <w:numPr>
          <w:ilvl w:val="0"/>
          <w:numId w:val="9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ADN codificator</w:t>
      </w:r>
      <w:r w:rsidR="00C17B10" w:rsidRPr="00070A92">
        <w:rPr>
          <w:rFonts w:asciiTheme="minorHAnsi" w:hAnsiTheme="minorHAnsi" w:cstheme="minorHAnsi"/>
          <w:sz w:val="20"/>
          <w:szCs w:val="20"/>
        </w:rPr>
        <w:t xml:space="preserve"> are pondere ridicată</w:t>
      </w:r>
    </w:p>
    <w:p w:rsidR="004D42BA" w:rsidRPr="00070A92" w:rsidRDefault="00700354" w:rsidP="004D42BA">
      <w:pPr>
        <w:pStyle w:val="Frspaiere"/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ab/>
      </w:r>
      <w:r w:rsidRPr="00070A92">
        <w:rPr>
          <w:rFonts w:asciiTheme="minorHAnsi" w:hAnsiTheme="minorHAnsi" w:cstheme="minorHAnsi"/>
          <w:sz w:val="20"/>
          <w:szCs w:val="20"/>
        </w:rPr>
        <w:tab/>
      </w:r>
      <w:r w:rsidRPr="00070A92">
        <w:rPr>
          <w:rFonts w:asciiTheme="minorHAnsi" w:hAnsiTheme="minorHAnsi" w:cstheme="minorHAnsi"/>
          <w:sz w:val="20"/>
          <w:szCs w:val="20"/>
        </w:rPr>
        <w:tab/>
      </w:r>
    </w:p>
    <w:p w:rsidR="00700354" w:rsidRPr="00070A92" w:rsidRDefault="001522AE" w:rsidP="004D42BA">
      <w:pPr>
        <w:pStyle w:val="Frspaiere"/>
        <w:ind w:firstLine="36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45</w:t>
      </w:r>
      <w:r w:rsidR="004A0999" w:rsidRPr="00070A92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4853F3" w:rsidRPr="00070A92">
        <w:rPr>
          <w:rFonts w:asciiTheme="minorHAnsi" w:hAnsiTheme="minorHAnsi" w:cstheme="minorHAnsi"/>
          <w:b/>
          <w:sz w:val="20"/>
          <w:szCs w:val="20"/>
        </w:rPr>
        <w:t>Radia</w:t>
      </w:r>
      <w:r w:rsidR="00F802CB" w:rsidRPr="00070A92">
        <w:rPr>
          <w:rFonts w:asciiTheme="minorHAnsi" w:hAnsiTheme="minorHAnsi" w:cstheme="minorHAnsi"/>
          <w:b/>
          <w:sz w:val="20"/>
          <w:szCs w:val="20"/>
        </w:rPr>
        <w:t>ţ</w:t>
      </w:r>
      <w:r w:rsidR="004853F3" w:rsidRPr="00070A92">
        <w:rPr>
          <w:rFonts w:asciiTheme="minorHAnsi" w:hAnsiTheme="minorHAnsi" w:cstheme="minorHAnsi"/>
          <w:b/>
          <w:sz w:val="20"/>
          <w:szCs w:val="20"/>
        </w:rPr>
        <w:t>iile  gamma pot determina</w:t>
      </w:r>
      <w:r w:rsidR="00700354" w:rsidRPr="00070A92">
        <w:rPr>
          <w:rFonts w:asciiTheme="minorHAnsi" w:hAnsiTheme="minorHAnsi" w:cstheme="minorHAnsi"/>
          <w:b/>
          <w:sz w:val="20"/>
          <w:szCs w:val="20"/>
        </w:rPr>
        <w:t>:</w:t>
      </w:r>
      <w:r w:rsidR="004D42BA" w:rsidRPr="00070A9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853F3" w:rsidRPr="00070A92" w:rsidRDefault="004853F3" w:rsidP="00FE1739">
      <w:pPr>
        <w:pStyle w:val="Frspaiere"/>
        <w:numPr>
          <w:ilvl w:val="0"/>
          <w:numId w:val="1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apari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 xml:space="preserve">ia dimerilor de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citozină</w:t>
      </w:r>
      <w:proofErr w:type="spellEnd"/>
    </w:p>
    <w:p w:rsidR="004853F3" w:rsidRPr="00070A92" w:rsidRDefault="004853F3" w:rsidP="00FE1739">
      <w:pPr>
        <w:pStyle w:val="Frspaiere"/>
        <w:numPr>
          <w:ilvl w:val="0"/>
          <w:numId w:val="1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contorsionarea moleculei de ADN</w:t>
      </w:r>
    </w:p>
    <w:p w:rsidR="004853F3" w:rsidRPr="00070A92" w:rsidRDefault="004853F3" w:rsidP="00FE1739">
      <w:pPr>
        <w:pStyle w:val="Frspaiere"/>
        <w:numPr>
          <w:ilvl w:val="0"/>
          <w:numId w:val="1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 xml:space="preserve">formarea de legături </w:t>
      </w:r>
      <w:proofErr w:type="spellStart"/>
      <w:r w:rsidRPr="00070A92">
        <w:rPr>
          <w:rFonts w:asciiTheme="minorHAnsi" w:hAnsiTheme="minorHAnsi" w:cstheme="minorHAnsi"/>
          <w:sz w:val="20"/>
          <w:szCs w:val="20"/>
        </w:rPr>
        <w:t>intracatenare</w:t>
      </w:r>
      <w:proofErr w:type="spellEnd"/>
      <w:r w:rsidRPr="00070A92">
        <w:rPr>
          <w:rFonts w:asciiTheme="minorHAnsi" w:hAnsiTheme="minorHAnsi" w:cstheme="minorHAnsi"/>
          <w:sz w:val="20"/>
          <w:szCs w:val="20"/>
        </w:rPr>
        <w:t xml:space="preserve"> T-T</w:t>
      </w:r>
    </w:p>
    <w:p w:rsidR="00700354" w:rsidRPr="00070A92" w:rsidRDefault="004853F3" w:rsidP="00FE1739">
      <w:pPr>
        <w:pStyle w:val="Frspaiere"/>
        <w:numPr>
          <w:ilvl w:val="0"/>
          <w:numId w:val="10"/>
        </w:numPr>
        <w:ind w:left="108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blocarea transcrip</w:t>
      </w:r>
      <w:r w:rsidR="00F802CB" w:rsidRPr="00070A92">
        <w:rPr>
          <w:rFonts w:asciiTheme="minorHAnsi" w:hAnsiTheme="minorHAnsi" w:cstheme="minorHAnsi"/>
          <w:sz w:val="20"/>
          <w:szCs w:val="20"/>
        </w:rPr>
        <w:t>ţ</w:t>
      </w:r>
      <w:r w:rsidRPr="00070A92">
        <w:rPr>
          <w:rFonts w:asciiTheme="minorHAnsi" w:hAnsiTheme="minorHAnsi" w:cstheme="minorHAnsi"/>
          <w:sz w:val="20"/>
          <w:szCs w:val="20"/>
        </w:rPr>
        <w:t>iei ADN-ului</w:t>
      </w:r>
    </w:p>
    <w:p w:rsidR="000907EB" w:rsidRPr="00070A92" w:rsidRDefault="000907EB" w:rsidP="00B52640">
      <w:pPr>
        <w:pStyle w:val="Frspaiere"/>
        <w:ind w:left="1080"/>
        <w:rPr>
          <w:rFonts w:asciiTheme="minorHAnsi" w:hAnsiTheme="minorHAnsi" w:cstheme="minorHAnsi"/>
          <w:sz w:val="20"/>
          <w:szCs w:val="20"/>
        </w:rPr>
      </w:pPr>
    </w:p>
    <w:p w:rsidR="008F242B" w:rsidRPr="00070A92" w:rsidRDefault="001522AE" w:rsidP="008F242B">
      <w:pPr>
        <w:spacing w:after="0" w:line="240" w:lineRule="auto"/>
        <w:ind w:left="360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46</w:t>
      </w:r>
      <w:r w:rsidR="008F242B" w:rsidRPr="00070A92">
        <w:rPr>
          <w:rFonts w:cstheme="minorHAnsi"/>
          <w:b/>
          <w:sz w:val="20"/>
          <w:szCs w:val="20"/>
          <w:lang w:val="ro-RO"/>
        </w:rPr>
        <w:t xml:space="preserve">. ADN </w:t>
      </w:r>
      <w:proofErr w:type="spellStart"/>
      <w:r w:rsidR="008F242B" w:rsidRPr="00070A92">
        <w:rPr>
          <w:rFonts w:cstheme="minorHAnsi"/>
          <w:b/>
          <w:sz w:val="20"/>
          <w:szCs w:val="20"/>
          <w:lang w:val="ro-RO"/>
        </w:rPr>
        <w:t>polimeraza</w:t>
      </w:r>
      <w:proofErr w:type="spellEnd"/>
      <w:r w:rsidR="008F242B" w:rsidRPr="00070A92">
        <w:rPr>
          <w:rFonts w:cstheme="minorHAnsi"/>
          <w:b/>
          <w:sz w:val="20"/>
          <w:szCs w:val="20"/>
          <w:lang w:val="ro-RO"/>
        </w:rPr>
        <w:t xml:space="preserve"> I:</w:t>
      </w:r>
      <w:r w:rsidR="008F242B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8F242B" w:rsidRPr="00070A92" w:rsidRDefault="0043646B" w:rsidP="00FE1739">
      <w:pPr>
        <w:numPr>
          <w:ilvl w:val="0"/>
          <w:numId w:val="48"/>
        </w:numPr>
        <w:tabs>
          <w:tab w:val="num" w:pos="720"/>
          <w:tab w:val="left" w:pos="1080"/>
        </w:tabs>
        <w:spacing w:after="0" w:line="240" w:lineRule="auto"/>
        <w:ind w:left="720" w:firstLine="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acţione</w:t>
      </w:r>
      <w:r w:rsidR="00356F75" w:rsidRPr="00070A92">
        <w:rPr>
          <w:rFonts w:cstheme="minorHAnsi"/>
          <w:sz w:val="20"/>
          <w:szCs w:val="20"/>
          <w:lang w:val="ro-RO"/>
        </w:rPr>
        <w:t>a</w:t>
      </w:r>
      <w:r w:rsidRPr="00070A92">
        <w:rPr>
          <w:rFonts w:cstheme="minorHAnsi"/>
          <w:sz w:val="20"/>
          <w:szCs w:val="20"/>
          <w:lang w:val="ro-RO"/>
        </w:rPr>
        <w:t xml:space="preserve">ză </w:t>
      </w:r>
      <w:r w:rsidR="007A5255"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sz w:val="20"/>
          <w:szCs w:val="20"/>
          <w:lang w:val="ro-RO"/>
        </w:rPr>
        <w:t xml:space="preserve">după </w:t>
      </w:r>
      <w:r w:rsidR="00356F75" w:rsidRPr="00070A92">
        <w:rPr>
          <w:rFonts w:cstheme="minorHAnsi"/>
          <w:sz w:val="20"/>
          <w:szCs w:val="20"/>
          <w:lang w:val="ro-RO"/>
        </w:rPr>
        <w:t>ADN-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polimeraza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III </w:t>
      </w:r>
    </w:p>
    <w:p w:rsidR="008F242B" w:rsidRPr="00070A92" w:rsidRDefault="008F242B" w:rsidP="00FE1739">
      <w:pPr>
        <w:numPr>
          <w:ilvl w:val="0"/>
          <w:numId w:val="48"/>
        </w:numPr>
        <w:tabs>
          <w:tab w:val="num" w:pos="720"/>
          <w:tab w:val="left" w:pos="1080"/>
        </w:tabs>
        <w:spacing w:after="0" w:line="240" w:lineRule="auto"/>
        <w:ind w:left="720" w:firstLine="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asigură funcţia </w:t>
      </w:r>
      <w:proofErr w:type="spellStart"/>
      <w:r w:rsidRPr="00070A92">
        <w:rPr>
          <w:rFonts w:cstheme="minorHAnsi"/>
          <w:sz w:val="20"/>
          <w:szCs w:val="20"/>
          <w:lang w:val="ro-RO"/>
        </w:rPr>
        <w:t>autocatalitică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a ADN</w:t>
      </w:r>
    </w:p>
    <w:p w:rsidR="00C2611F" w:rsidRPr="00070A92" w:rsidRDefault="008F242B" w:rsidP="00C2611F">
      <w:pPr>
        <w:numPr>
          <w:ilvl w:val="0"/>
          <w:numId w:val="48"/>
        </w:numPr>
        <w:tabs>
          <w:tab w:val="num" w:pos="720"/>
          <w:tab w:val="left" w:pos="1080"/>
        </w:tabs>
        <w:spacing w:after="0" w:line="240" w:lineRule="auto"/>
        <w:ind w:left="720" w:firstLine="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acţio</w:t>
      </w:r>
      <w:r w:rsidR="00C4055B" w:rsidRPr="00070A92">
        <w:rPr>
          <w:rFonts w:cstheme="minorHAnsi"/>
          <w:sz w:val="20"/>
          <w:szCs w:val="20"/>
          <w:lang w:val="ro-RO"/>
        </w:rPr>
        <w:t xml:space="preserve">nează la nivelul catenei </w:t>
      </w:r>
      <w:proofErr w:type="spellStart"/>
      <w:r w:rsidR="00C4055B" w:rsidRPr="00070A92">
        <w:rPr>
          <w:rFonts w:cstheme="minorHAnsi"/>
          <w:i/>
          <w:sz w:val="20"/>
          <w:szCs w:val="20"/>
          <w:lang w:val="ro-RO"/>
        </w:rPr>
        <w:t>lagging</w:t>
      </w:r>
      <w:proofErr w:type="spellEnd"/>
      <w:r w:rsidR="00C2611F" w:rsidRPr="00070A92">
        <w:rPr>
          <w:rFonts w:cstheme="minorHAnsi"/>
          <w:i/>
          <w:sz w:val="20"/>
          <w:szCs w:val="20"/>
          <w:lang w:val="ro-RO"/>
        </w:rPr>
        <w:t xml:space="preserve"> </w:t>
      </w:r>
    </w:p>
    <w:p w:rsidR="008F242B" w:rsidRPr="00070A92" w:rsidRDefault="00C2611F" w:rsidP="00C2611F">
      <w:pPr>
        <w:numPr>
          <w:ilvl w:val="0"/>
          <w:numId w:val="48"/>
        </w:numPr>
        <w:tabs>
          <w:tab w:val="num" w:pos="720"/>
          <w:tab w:val="left" w:pos="1080"/>
        </w:tabs>
        <w:spacing w:after="0" w:line="240" w:lineRule="auto"/>
        <w:ind w:left="720" w:firstLine="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este înlăturată după finalizarea acţiunii ADN </w:t>
      </w:r>
      <w:proofErr w:type="spellStart"/>
      <w:r w:rsidRPr="00070A92">
        <w:rPr>
          <w:rFonts w:cstheme="minorHAnsi"/>
          <w:sz w:val="20"/>
          <w:szCs w:val="20"/>
          <w:lang w:val="ro-RO"/>
        </w:rPr>
        <w:t>ligazei</w:t>
      </w:r>
      <w:proofErr w:type="spellEnd"/>
    </w:p>
    <w:p w:rsidR="00742B09" w:rsidRPr="00070A92" w:rsidRDefault="00742B09" w:rsidP="000102C0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8F242B" w:rsidRPr="00070A92" w:rsidRDefault="001522AE" w:rsidP="008F242B">
      <w:pPr>
        <w:spacing w:after="0" w:line="240" w:lineRule="auto"/>
        <w:ind w:left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47</w:t>
      </w:r>
      <w:r w:rsidR="008F242B" w:rsidRPr="00070A92">
        <w:rPr>
          <w:rFonts w:cstheme="minorHAnsi"/>
          <w:b/>
          <w:sz w:val="20"/>
          <w:szCs w:val="20"/>
          <w:lang w:val="ro-RO"/>
        </w:rPr>
        <w:t>. Metoda Sanger presupune:</w:t>
      </w:r>
      <w:r w:rsidR="00C90F56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8F242B" w:rsidRPr="00070A92" w:rsidRDefault="00CD48D3" w:rsidP="00FE1739">
      <w:pPr>
        <w:numPr>
          <w:ilvl w:val="0"/>
          <w:numId w:val="49"/>
        </w:numPr>
        <w:tabs>
          <w:tab w:val="clear" w:pos="1260"/>
          <w:tab w:val="num" w:pos="720"/>
        </w:tabs>
        <w:spacing w:after="0" w:line="240" w:lineRule="auto"/>
        <w:ind w:left="1069" w:hanging="349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utilizare</w:t>
      </w:r>
      <w:r w:rsidR="007A5255"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="008F242B" w:rsidRPr="00070A92">
        <w:rPr>
          <w:rFonts w:cstheme="minorHAnsi"/>
          <w:sz w:val="20"/>
          <w:szCs w:val="20"/>
          <w:lang w:val="ro-RO"/>
        </w:rPr>
        <w:t>primerilor</w:t>
      </w:r>
      <w:proofErr w:type="spellEnd"/>
    </w:p>
    <w:p w:rsidR="008F242B" w:rsidRPr="00070A92" w:rsidRDefault="008F242B" w:rsidP="00FE1739">
      <w:pPr>
        <w:numPr>
          <w:ilvl w:val="0"/>
          <w:numId w:val="49"/>
        </w:numPr>
        <w:tabs>
          <w:tab w:val="clear" w:pos="1260"/>
          <w:tab w:val="num" w:pos="720"/>
        </w:tabs>
        <w:spacing w:after="0" w:line="240" w:lineRule="auto"/>
        <w:ind w:left="1069" w:hanging="349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obţinerea ADN </w:t>
      </w:r>
      <w:proofErr w:type="spellStart"/>
      <w:r w:rsidRPr="00070A92">
        <w:rPr>
          <w:rFonts w:cstheme="minorHAnsi"/>
          <w:sz w:val="20"/>
          <w:szCs w:val="20"/>
          <w:lang w:val="ro-RO"/>
        </w:rPr>
        <w:t>monocatenar</w:t>
      </w:r>
      <w:proofErr w:type="spellEnd"/>
    </w:p>
    <w:p w:rsidR="008F242B" w:rsidRPr="00070A92" w:rsidRDefault="008F242B" w:rsidP="00FE1739">
      <w:pPr>
        <w:numPr>
          <w:ilvl w:val="0"/>
          <w:numId w:val="49"/>
        </w:numPr>
        <w:tabs>
          <w:tab w:val="clear" w:pos="1260"/>
          <w:tab w:val="num" w:pos="720"/>
        </w:tabs>
        <w:spacing w:after="0" w:line="240" w:lineRule="auto"/>
        <w:ind w:left="1069" w:hanging="349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utilizarea</w:t>
      </w:r>
      <w:r w:rsidR="007A5255"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didezoxiribonucleotidelor</w:t>
      </w:r>
      <w:proofErr w:type="spellEnd"/>
    </w:p>
    <w:p w:rsidR="008F242B" w:rsidRPr="00070A92" w:rsidRDefault="008F242B" w:rsidP="00FE1739">
      <w:pPr>
        <w:numPr>
          <w:ilvl w:val="0"/>
          <w:numId w:val="49"/>
        </w:numPr>
        <w:tabs>
          <w:tab w:val="clear" w:pos="1260"/>
          <w:tab w:val="num" w:pos="720"/>
        </w:tabs>
        <w:spacing w:after="0" w:line="240" w:lineRule="auto"/>
        <w:ind w:left="1069" w:hanging="349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denaturarea ADN</w:t>
      </w:r>
    </w:p>
    <w:p w:rsidR="008F242B" w:rsidRPr="00070A92" w:rsidRDefault="008F242B" w:rsidP="008F242B">
      <w:pPr>
        <w:spacing w:after="0" w:line="240" w:lineRule="auto"/>
        <w:ind w:left="360"/>
        <w:rPr>
          <w:rFonts w:cstheme="minorHAnsi"/>
          <w:sz w:val="20"/>
          <w:szCs w:val="20"/>
          <w:lang w:val="ro-RO"/>
        </w:rPr>
      </w:pPr>
    </w:p>
    <w:p w:rsidR="008F242B" w:rsidRPr="00070A92" w:rsidRDefault="008F242B" w:rsidP="008F242B">
      <w:pPr>
        <w:tabs>
          <w:tab w:val="left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4</w:t>
      </w:r>
      <w:r w:rsidR="001522AE" w:rsidRPr="00070A92">
        <w:rPr>
          <w:rFonts w:cstheme="minorHAnsi"/>
          <w:b/>
          <w:sz w:val="20"/>
          <w:szCs w:val="20"/>
          <w:lang w:val="ro-RO"/>
        </w:rPr>
        <w:t>8</w:t>
      </w:r>
      <w:r w:rsidRPr="00070A92">
        <w:rPr>
          <w:rFonts w:cstheme="minorHAnsi"/>
          <w:b/>
          <w:sz w:val="20"/>
          <w:szCs w:val="20"/>
          <w:lang w:val="ro-RO"/>
        </w:rPr>
        <w:t>. Conţine o grupare</w:t>
      </w:r>
      <w:r w:rsidR="004C35AA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Pr="00070A92">
        <w:rPr>
          <w:rFonts w:cstheme="minorHAnsi"/>
          <w:b/>
          <w:sz w:val="20"/>
          <w:szCs w:val="20"/>
          <w:lang w:val="ro-RO"/>
        </w:rPr>
        <w:t xml:space="preserve">metil: </w:t>
      </w:r>
    </w:p>
    <w:p w:rsidR="004C35AA" w:rsidRPr="00070A92" w:rsidRDefault="004C35AA" w:rsidP="00FE1739">
      <w:pPr>
        <w:pStyle w:val="Listparagraf"/>
        <w:numPr>
          <w:ilvl w:val="0"/>
          <w:numId w:val="61"/>
        </w:numPr>
        <w:tabs>
          <w:tab w:val="left" w:pos="0"/>
          <w:tab w:val="num" w:pos="851"/>
        </w:tabs>
        <w:spacing w:after="0" w:line="240" w:lineRule="auto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c</w:t>
      </w:r>
      <w:r w:rsidR="008F242B" w:rsidRPr="00070A92">
        <w:rPr>
          <w:rFonts w:cstheme="minorHAnsi"/>
          <w:sz w:val="20"/>
          <w:szCs w:val="20"/>
          <w:lang w:val="ro-RO"/>
        </w:rPr>
        <w:t>itozina</w:t>
      </w:r>
      <w:proofErr w:type="spellEnd"/>
    </w:p>
    <w:p w:rsidR="008F242B" w:rsidRPr="00070A92" w:rsidRDefault="008F242B" w:rsidP="00FE1739">
      <w:pPr>
        <w:pStyle w:val="Listparagraf"/>
        <w:numPr>
          <w:ilvl w:val="0"/>
          <w:numId w:val="61"/>
        </w:numPr>
        <w:tabs>
          <w:tab w:val="left" w:pos="0"/>
          <w:tab w:val="num" w:pos="851"/>
        </w:tabs>
        <w:spacing w:after="0" w:line="240" w:lineRule="auto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adenina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8F242B" w:rsidRPr="00070A92" w:rsidRDefault="008F242B" w:rsidP="00FE1739">
      <w:pPr>
        <w:pStyle w:val="Listparagraf"/>
        <w:numPr>
          <w:ilvl w:val="0"/>
          <w:numId w:val="61"/>
        </w:numPr>
        <w:tabs>
          <w:tab w:val="left" w:pos="0"/>
          <w:tab w:val="num" w:pos="851"/>
        </w:tabs>
        <w:spacing w:after="0" w:line="240" w:lineRule="auto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guanina</w:t>
      </w:r>
    </w:p>
    <w:p w:rsidR="008F242B" w:rsidRPr="00070A92" w:rsidRDefault="008F242B" w:rsidP="00FE1739">
      <w:pPr>
        <w:pStyle w:val="Listparagraf"/>
        <w:numPr>
          <w:ilvl w:val="0"/>
          <w:numId w:val="61"/>
        </w:numPr>
        <w:tabs>
          <w:tab w:val="left" w:pos="0"/>
          <w:tab w:val="num" w:pos="851"/>
        </w:tabs>
        <w:spacing w:after="0" w:line="240" w:lineRule="auto"/>
        <w:jc w:val="both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timina</w:t>
      </w:r>
      <w:proofErr w:type="spellEnd"/>
    </w:p>
    <w:p w:rsidR="008F242B" w:rsidRPr="00070A92" w:rsidRDefault="008F242B" w:rsidP="008F242B">
      <w:pPr>
        <w:tabs>
          <w:tab w:val="left" w:pos="0"/>
          <w:tab w:val="num" w:pos="360"/>
          <w:tab w:val="num" w:pos="540"/>
        </w:tabs>
        <w:spacing w:after="0" w:line="240" w:lineRule="auto"/>
        <w:ind w:left="360"/>
        <w:jc w:val="both"/>
        <w:rPr>
          <w:rFonts w:cstheme="minorHAnsi"/>
          <w:sz w:val="20"/>
          <w:szCs w:val="20"/>
          <w:lang w:val="ro-RO"/>
        </w:rPr>
      </w:pPr>
    </w:p>
    <w:p w:rsidR="008F242B" w:rsidRPr="00070A92" w:rsidRDefault="008F242B" w:rsidP="008F242B">
      <w:pPr>
        <w:pStyle w:val="Frspaiere"/>
        <w:ind w:left="360"/>
        <w:rPr>
          <w:rFonts w:asciiTheme="minorHAnsi" w:hAnsiTheme="minorHAnsi" w:cstheme="minorHAnsi"/>
          <w:b/>
          <w:bCs/>
          <w:sz w:val="20"/>
          <w:szCs w:val="20"/>
        </w:rPr>
      </w:pPr>
      <w:r w:rsidRPr="00070A92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1522AE" w:rsidRPr="00070A92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070A92">
        <w:rPr>
          <w:rFonts w:asciiTheme="minorHAnsi" w:hAnsiTheme="minorHAnsi" w:cstheme="minorHAnsi"/>
          <w:b/>
          <w:bCs/>
          <w:sz w:val="20"/>
          <w:szCs w:val="20"/>
        </w:rPr>
        <w:t>. Cromozomul bacterian:</w:t>
      </w:r>
      <w:r w:rsidR="001522AE" w:rsidRPr="00070A92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8F242B" w:rsidRPr="00070A92" w:rsidRDefault="008F242B" w:rsidP="00FE1739">
      <w:pPr>
        <w:pStyle w:val="Listparagraf"/>
        <w:numPr>
          <w:ilvl w:val="0"/>
          <w:numId w:val="62"/>
        </w:numPr>
        <w:spacing w:after="0" w:line="240" w:lineRule="auto"/>
        <w:rPr>
          <w:rFonts w:cstheme="minorHAnsi"/>
          <w:b/>
          <w:bCs/>
          <w:sz w:val="20"/>
          <w:szCs w:val="20"/>
          <w:lang w:val="ro-RO"/>
        </w:rPr>
      </w:pPr>
      <w:r w:rsidRPr="00070A92">
        <w:rPr>
          <w:rFonts w:cstheme="minorHAnsi"/>
          <w:bCs/>
          <w:sz w:val="20"/>
          <w:szCs w:val="20"/>
          <w:lang w:val="ro-RO"/>
        </w:rPr>
        <w:t>conţine factorul TER de rezistenţă la tetraciclină</w:t>
      </w:r>
    </w:p>
    <w:p w:rsidR="008F242B" w:rsidRPr="00070A92" w:rsidRDefault="008F242B" w:rsidP="00FE1739">
      <w:pPr>
        <w:pStyle w:val="Default"/>
        <w:numPr>
          <w:ilvl w:val="0"/>
          <w:numId w:val="62"/>
        </w:numPr>
        <w:rPr>
          <w:rFonts w:asciiTheme="minorHAnsi" w:hAnsiTheme="minorHAnsi" w:cstheme="minorHAnsi"/>
          <w:bCs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Cs/>
          <w:color w:val="auto"/>
          <w:sz w:val="20"/>
          <w:szCs w:val="20"/>
          <w:lang w:val="ro-RO"/>
        </w:rPr>
        <w:t xml:space="preserve">este asociat cu proteine la </w:t>
      </w:r>
      <w:proofErr w:type="spellStart"/>
      <w:r w:rsidRPr="00070A92">
        <w:rPr>
          <w:rFonts w:asciiTheme="minorHAnsi" w:hAnsiTheme="minorHAnsi" w:cstheme="minorHAnsi"/>
          <w:bCs/>
          <w:i/>
          <w:color w:val="auto"/>
          <w:sz w:val="20"/>
          <w:szCs w:val="20"/>
          <w:lang w:val="ro-RO"/>
        </w:rPr>
        <w:t>Escherichia</w:t>
      </w:r>
      <w:proofErr w:type="spellEnd"/>
      <w:r w:rsidRPr="00070A92">
        <w:rPr>
          <w:rFonts w:asciiTheme="minorHAnsi" w:hAnsiTheme="minorHAnsi" w:cstheme="minorHAnsi"/>
          <w:bCs/>
          <w:i/>
          <w:color w:val="auto"/>
          <w:sz w:val="20"/>
          <w:szCs w:val="20"/>
          <w:lang w:val="ro-RO"/>
        </w:rPr>
        <w:t xml:space="preserve"> coli</w:t>
      </w:r>
    </w:p>
    <w:p w:rsidR="008F242B" w:rsidRPr="00070A92" w:rsidRDefault="008F242B" w:rsidP="00FE1739">
      <w:pPr>
        <w:pStyle w:val="Default"/>
        <w:numPr>
          <w:ilvl w:val="0"/>
          <w:numId w:val="62"/>
        </w:numPr>
        <w:rPr>
          <w:rFonts w:asciiTheme="minorHAnsi" w:hAnsiTheme="minorHAnsi" w:cstheme="minorHAnsi"/>
          <w:bCs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Cs/>
          <w:color w:val="auto"/>
          <w:sz w:val="20"/>
          <w:szCs w:val="20"/>
          <w:lang w:val="ro-RO"/>
        </w:rPr>
        <w:t>se poate replica integrat în cromozomii celulei gazdă</w:t>
      </w:r>
    </w:p>
    <w:p w:rsidR="008F242B" w:rsidRPr="00070A92" w:rsidRDefault="008F242B" w:rsidP="00FE1739">
      <w:pPr>
        <w:pStyle w:val="Default"/>
        <w:numPr>
          <w:ilvl w:val="0"/>
          <w:numId w:val="62"/>
        </w:numPr>
        <w:rPr>
          <w:rFonts w:asciiTheme="minorHAnsi" w:hAnsiTheme="minorHAnsi" w:cstheme="minorHAnsi"/>
          <w:bCs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Cs/>
          <w:color w:val="auto"/>
          <w:sz w:val="20"/>
          <w:szCs w:val="20"/>
          <w:lang w:val="ro-RO"/>
        </w:rPr>
        <w:t>este ataşat de membrană în circa 20 de puncte</w:t>
      </w:r>
    </w:p>
    <w:p w:rsidR="008F242B" w:rsidRPr="00070A92" w:rsidRDefault="008F242B" w:rsidP="008F242B">
      <w:pPr>
        <w:spacing w:after="0" w:line="240" w:lineRule="auto"/>
        <w:ind w:left="360"/>
        <w:rPr>
          <w:rFonts w:cstheme="minorHAnsi"/>
          <w:sz w:val="20"/>
          <w:szCs w:val="20"/>
          <w:lang w:val="ro-RO"/>
        </w:rPr>
      </w:pPr>
    </w:p>
    <w:p w:rsidR="008F242B" w:rsidRPr="00070A92" w:rsidRDefault="001522AE" w:rsidP="008F242B">
      <w:pPr>
        <w:spacing w:after="0" w:line="240" w:lineRule="auto"/>
        <w:ind w:left="36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50</w:t>
      </w:r>
      <w:r w:rsidR="008F242B" w:rsidRPr="00070A92">
        <w:rPr>
          <w:rFonts w:cstheme="minorHAnsi"/>
          <w:b/>
          <w:sz w:val="20"/>
          <w:szCs w:val="20"/>
          <w:lang w:val="ro-RO"/>
        </w:rPr>
        <w:t>. Cromozomii d</w:t>
      </w:r>
      <w:r w:rsidR="003F1AAC" w:rsidRPr="00070A92">
        <w:rPr>
          <w:rFonts w:cstheme="minorHAnsi"/>
          <w:b/>
          <w:sz w:val="20"/>
          <w:szCs w:val="20"/>
          <w:lang w:val="ro-RO"/>
        </w:rPr>
        <w:t>in perechea 9 conţin gene care determină</w:t>
      </w:r>
      <w:r w:rsidR="008F242B" w:rsidRPr="00070A92">
        <w:rPr>
          <w:rFonts w:cstheme="minorHAnsi"/>
          <w:b/>
          <w:sz w:val="20"/>
          <w:szCs w:val="20"/>
          <w:lang w:val="ro-RO"/>
        </w:rPr>
        <w:t xml:space="preserve">: </w:t>
      </w:r>
    </w:p>
    <w:p w:rsidR="008F242B" w:rsidRPr="00070A92" w:rsidRDefault="008F242B" w:rsidP="00FE1739">
      <w:pPr>
        <w:numPr>
          <w:ilvl w:val="0"/>
          <w:numId w:val="50"/>
        </w:numPr>
        <w:tabs>
          <w:tab w:val="num" w:pos="72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sinteza interferonului</w:t>
      </w:r>
    </w:p>
    <w:p w:rsidR="008F242B" w:rsidRPr="00070A92" w:rsidRDefault="003F1AAC" w:rsidP="00FE1739">
      <w:pPr>
        <w:numPr>
          <w:ilvl w:val="0"/>
          <w:numId w:val="50"/>
        </w:numPr>
        <w:tabs>
          <w:tab w:val="num" w:pos="720"/>
        </w:tabs>
        <w:spacing w:after="0" w:line="240" w:lineRule="auto"/>
        <w:ind w:left="1080"/>
        <w:jc w:val="both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apariţia distoniei</w:t>
      </w:r>
    </w:p>
    <w:p w:rsidR="008F242B" w:rsidRPr="00070A92" w:rsidRDefault="003F1AAC" w:rsidP="00FE1739">
      <w:pPr>
        <w:numPr>
          <w:ilvl w:val="0"/>
          <w:numId w:val="50"/>
        </w:numPr>
        <w:tabs>
          <w:tab w:val="num" w:pos="72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grupele</w:t>
      </w:r>
      <w:r w:rsidR="008F242B" w:rsidRPr="00070A92">
        <w:rPr>
          <w:rFonts w:cstheme="minorHAnsi"/>
          <w:sz w:val="20"/>
          <w:szCs w:val="20"/>
          <w:lang w:val="ro-RO"/>
        </w:rPr>
        <w:t xml:space="preserve"> sanguine</w:t>
      </w:r>
    </w:p>
    <w:p w:rsidR="008F242B" w:rsidRPr="00070A92" w:rsidRDefault="003F1AAC" w:rsidP="00FE1739">
      <w:pPr>
        <w:numPr>
          <w:ilvl w:val="0"/>
          <w:numId w:val="50"/>
        </w:numPr>
        <w:tabs>
          <w:tab w:val="num" w:pos="72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melanomul</w:t>
      </w:r>
      <w:r w:rsidR="008F242B" w:rsidRPr="00070A92">
        <w:rPr>
          <w:rFonts w:cstheme="minorHAnsi"/>
          <w:sz w:val="20"/>
          <w:szCs w:val="20"/>
          <w:lang w:val="ro-RO"/>
        </w:rPr>
        <w:t xml:space="preserve"> malign</w:t>
      </w:r>
    </w:p>
    <w:p w:rsidR="008F242B" w:rsidRPr="00070A92" w:rsidRDefault="008F242B" w:rsidP="008F242B">
      <w:pPr>
        <w:pStyle w:val="Frspaiere"/>
        <w:ind w:left="1080"/>
        <w:rPr>
          <w:rFonts w:asciiTheme="minorHAnsi" w:hAnsiTheme="minorHAnsi" w:cstheme="minorHAnsi"/>
          <w:sz w:val="20"/>
          <w:szCs w:val="20"/>
        </w:rPr>
      </w:pPr>
    </w:p>
    <w:p w:rsidR="000907EB" w:rsidRPr="00070A92" w:rsidRDefault="001522AE" w:rsidP="00B52640">
      <w:pPr>
        <w:spacing w:after="0" w:line="240" w:lineRule="auto"/>
        <w:ind w:left="720" w:hanging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51</w:t>
      </w:r>
      <w:r w:rsidR="000907EB" w:rsidRPr="00070A92">
        <w:rPr>
          <w:rFonts w:cstheme="minorHAnsi"/>
          <w:b/>
          <w:sz w:val="20"/>
          <w:szCs w:val="20"/>
          <w:lang w:val="ro-RO"/>
        </w:rPr>
        <w:t xml:space="preserve">. </w:t>
      </w:r>
      <w:r w:rsidR="00257F00" w:rsidRPr="00070A92">
        <w:rPr>
          <w:rFonts w:cstheme="minorHAnsi"/>
          <w:b/>
          <w:sz w:val="20"/>
          <w:szCs w:val="20"/>
          <w:lang w:val="ro-RO"/>
        </w:rPr>
        <w:t>Este adevărat că</w:t>
      </w:r>
      <w:r w:rsidR="000907EB" w:rsidRPr="00070A92">
        <w:rPr>
          <w:rFonts w:cstheme="minorHAnsi"/>
          <w:b/>
          <w:sz w:val="20"/>
          <w:szCs w:val="20"/>
          <w:lang w:val="ro-RO"/>
        </w:rPr>
        <w:t xml:space="preserve">: </w:t>
      </w:r>
    </w:p>
    <w:p w:rsidR="000907EB" w:rsidRPr="00070A92" w:rsidRDefault="00257F00" w:rsidP="00FE1739">
      <w:pPr>
        <w:pStyle w:val="Listparagraf"/>
        <w:numPr>
          <w:ilvl w:val="0"/>
          <w:numId w:val="16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sindromul </w:t>
      </w:r>
      <w:r w:rsidR="001C2A0B" w:rsidRPr="00070A92">
        <w:rPr>
          <w:rFonts w:cstheme="minorHAnsi"/>
          <w:sz w:val="20"/>
          <w:szCs w:val="20"/>
          <w:lang w:val="ro-RO"/>
        </w:rPr>
        <w:t>"</w:t>
      </w:r>
      <w:r w:rsidRPr="00070A92">
        <w:rPr>
          <w:rFonts w:cstheme="minorHAnsi"/>
          <w:sz w:val="20"/>
          <w:szCs w:val="20"/>
          <w:lang w:val="ro-RO"/>
        </w:rPr>
        <w:t>Cri du Chat</w:t>
      </w:r>
      <w:r w:rsidR="001C2A0B" w:rsidRPr="00070A92">
        <w:rPr>
          <w:rFonts w:cstheme="minorHAnsi"/>
          <w:sz w:val="20"/>
          <w:szCs w:val="20"/>
          <w:lang w:val="ro-RO"/>
        </w:rPr>
        <w:t>"</w:t>
      </w:r>
      <w:r w:rsidRPr="00070A92">
        <w:rPr>
          <w:rFonts w:cstheme="minorHAnsi"/>
          <w:sz w:val="20"/>
          <w:szCs w:val="20"/>
          <w:lang w:val="ro-RO"/>
        </w:rPr>
        <w:t xml:space="preserve"> se datorează </w:t>
      </w:r>
      <w:proofErr w:type="spellStart"/>
      <w:r w:rsidR="00CD30AD" w:rsidRPr="00070A92">
        <w:rPr>
          <w:rFonts w:cstheme="minorHAnsi"/>
          <w:sz w:val="20"/>
          <w:szCs w:val="20"/>
          <w:lang w:val="ro-RO"/>
        </w:rPr>
        <w:t>dele</w:t>
      </w:r>
      <w:r w:rsidR="00F802CB" w:rsidRPr="00070A92">
        <w:rPr>
          <w:rFonts w:cstheme="minorHAnsi"/>
          <w:sz w:val="20"/>
          <w:szCs w:val="20"/>
          <w:lang w:val="ro-RO"/>
        </w:rPr>
        <w:t>ţ</w:t>
      </w:r>
      <w:r w:rsidR="00CD30AD" w:rsidRPr="00070A92">
        <w:rPr>
          <w:rFonts w:cstheme="minorHAnsi"/>
          <w:sz w:val="20"/>
          <w:szCs w:val="20"/>
          <w:lang w:val="ro-RO"/>
        </w:rPr>
        <w:t>iei</w:t>
      </w:r>
      <w:proofErr w:type="spellEnd"/>
      <w:r w:rsidR="00CD30AD" w:rsidRPr="00070A92">
        <w:rPr>
          <w:rFonts w:cstheme="minorHAnsi"/>
          <w:sz w:val="20"/>
          <w:szCs w:val="20"/>
          <w:lang w:val="ro-RO"/>
        </w:rPr>
        <w:t xml:space="preserve"> unui cromozom din grupa B</w:t>
      </w:r>
    </w:p>
    <w:p w:rsidR="000907EB" w:rsidRPr="00070A92" w:rsidRDefault="00CD30AD" w:rsidP="00FE1739">
      <w:pPr>
        <w:pStyle w:val="Listparagraf"/>
        <w:numPr>
          <w:ilvl w:val="0"/>
          <w:numId w:val="16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talasemia este o hemoglobinopatie monogenică, recesivă</w:t>
      </w:r>
    </w:p>
    <w:p w:rsidR="000907EB" w:rsidRPr="00070A92" w:rsidRDefault="00CD30AD" w:rsidP="00FE1739">
      <w:pPr>
        <w:pStyle w:val="Listparagraf"/>
        <w:numPr>
          <w:ilvl w:val="0"/>
          <w:numId w:val="16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indivizii cu sindrom </w:t>
      </w:r>
      <w:proofErr w:type="spellStart"/>
      <w:r w:rsidRPr="00070A92">
        <w:rPr>
          <w:rFonts w:cstheme="minorHAnsi"/>
          <w:sz w:val="20"/>
          <w:szCs w:val="20"/>
          <w:lang w:val="ro-RO"/>
        </w:rPr>
        <w:t>Klinefelter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pot avea </w:t>
      </w:r>
      <w:r w:rsidR="00F802CB" w:rsidRPr="00070A92">
        <w:rPr>
          <w:rFonts w:cstheme="minorHAnsi"/>
          <w:sz w:val="20"/>
          <w:szCs w:val="20"/>
          <w:lang w:val="ro-RO"/>
        </w:rPr>
        <w:t>ş</w:t>
      </w:r>
      <w:r w:rsidR="007F26A9" w:rsidRPr="00070A92">
        <w:rPr>
          <w:rFonts w:cstheme="minorHAnsi"/>
          <w:sz w:val="20"/>
          <w:szCs w:val="20"/>
          <w:lang w:val="ro-RO"/>
        </w:rPr>
        <w:t xml:space="preserve">i modificări </w:t>
      </w:r>
      <w:proofErr w:type="spellStart"/>
      <w:r w:rsidR="007F26A9" w:rsidRPr="00070A92">
        <w:rPr>
          <w:rFonts w:cstheme="minorHAnsi"/>
          <w:sz w:val="20"/>
          <w:szCs w:val="20"/>
          <w:lang w:val="ro-RO"/>
        </w:rPr>
        <w:t>numerice-</w:t>
      </w:r>
      <w:proofErr w:type="spellEnd"/>
      <w:r w:rsidR="007F26A9" w:rsidRPr="00070A92">
        <w:rPr>
          <w:rFonts w:cstheme="minorHAnsi"/>
          <w:sz w:val="20"/>
          <w:szCs w:val="20"/>
          <w:lang w:val="ro-RO"/>
        </w:rPr>
        <w:t xml:space="preserve"> 48</w:t>
      </w:r>
      <w:r w:rsidRPr="00070A92">
        <w:rPr>
          <w:rFonts w:cstheme="minorHAnsi"/>
          <w:sz w:val="20"/>
          <w:szCs w:val="20"/>
          <w:lang w:val="ro-RO"/>
        </w:rPr>
        <w:t>,</w:t>
      </w:r>
      <w:r w:rsidR="007F26A9" w:rsidRPr="00070A92">
        <w:rPr>
          <w:rFonts w:cstheme="minorHAnsi"/>
          <w:sz w:val="20"/>
          <w:szCs w:val="20"/>
          <w:lang w:val="ro-RO"/>
        </w:rPr>
        <w:t>X</w:t>
      </w:r>
      <w:r w:rsidRPr="00070A92">
        <w:rPr>
          <w:rFonts w:cstheme="minorHAnsi"/>
          <w:sz w:val="20"/>
          <w:szCs w:val="20"/>
          <w:lang w:val="ro-RO"/>
        </w:rPr>
        <w:t>XXY</w:t>
      </w:r>
    </w:p>
    <w:p w:rsidR="000907EB" w:rsidRPr="00070A92" w:rsidRDefault="00CD30AD" w:rsidP="00FE1739">
      <w:pPr>
        <w:pStyle w:val="Listparagraf"/>
        <w:numPr>
          <w:ilvl w:val="0"/>
          <w:numId w:val="16"/>
        </w:numPr>
        <w:spacing w:after="0" w:line="240" w:lineRule="auto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fibroza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chistică este o maladie recesivă, cu simptomatologie pulmonară</w:t>
      </w:r>
    </w:p>
    <w:p w:rsidR="004D42BA" w:rsidRPr="00070A92" w:rsidRDefault="00CD30AD" w:rsidP="004D42BA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1522AE" w:rsidP="004D42BA">
      <w:pPr>
        <w:spacing w:after="0" w:line="240" w:lineRule="auto"/>
        <w:ind w:firstLine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52</w:t>
      </w:r>
      <w:r w:rsidR="004D42BA" w:rsidRPr="00070A92">
        <w:rPr>
          <w:rFonts w:cstheme="minorHAnsi"/>
          <w:b/>
          <w:sz w:val="20"/>
          <w:szCs w:val="20"/>
          <w:lang w:val="ro-RO"/>
        </w:rPr>
        <w:t>.</w:t>
      </w:r>
      <w:r w:rsidR="004D42BA" w:rsidRPr="00070A92">
        <w:rPr>
          <w:rFonts w:cstheme="minorHAnsi"/>
          <w:sz w:val="20"/>
          <w:szCs w:val="20"/>
          <w:lang w:val="ro-RO"/>
        </w:rPr>
        <w:t xml:space="preserve"> </w:t>
      </w:r>
      <w:r w:rsidR="004D42BA" w:rsidRPr="00070A92">
        <w:rPr>
          <w:rFonts w:cstheme="minorHAnsi"/>
          <w:b/>
          <w:sz w:val="20"/>
          <w:szCs w:val="20"/>
          <w:lang w:val="ro-RO"/>
        </w:rPr>
        <w:t>Imunitatea umorală</w:t>
      </w:r>
      <w:r w:rsidR="00FA0409" w:rsidRPr="00070A92">
        <w:rPr>
          <w:rFonts w:cstheme="minorHAnsi"/>
          <w:b/>
          <w:sz w:val="20"/>
          <w:szCs w:val="20"/>
          <w:lang w:val="ro-RO"/>
        </w:rPr>
        <w:t xml:space="preserve"> activă</w:t>
      </w:r>
      <w:r w:rsidR="004D42BA" w:rsidRPr="00070A92">
        <w:rPr>
          <w:rFonts w:cstheme="minorHAnsi"/>
          <w:b/>
          <w:sz w:val="20"/>
          <w:szCs w:val="20"/>
          <w:lang w:val="ro-RO"/>
        </w:rPr>
        <w:t xml:space="preserve">:  </w:t>
      </w:r>
    </w:p>
    <w:p w:rsidR="004261DD" w:rsidRPr="00070A92" w:rsidRDefault="004D42BA" w:rsidP="00FE1739">
      <w:pPr>
        <w:pStyle w:val="Listparagraf"/>
        <w:numPr>
          <w:ilvl w:val="0"/>
          <w:numId w:val="1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>onstă în sinteza de imunoglobuline de către limfocitele B</w:t>
      </w:r>
    </w:p>
    <w:p w:rsidR="00B360BB" w:rsidRPr="00070A92" w:rsidRDefault="00B360BB" w:rsidP="00B360BB">
      <w:pPr>
        <w:pStyle w:val="Listparagraf"/>
        <w:numPr>
          <w:ilvl w:val="0"/>
          <w:numId w:val="1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se bazează pe interacțiunile dintre limfocitele B și T</w:t>
      </w:r>
    </w:p>
    <w:p w:rsidR="00B360BB" w:rsidRPr="00070A92" w:rsidRDefault="004D42BA" w:rsidP="00B360BB">
      <w:pPr>
        <w:pStyle w:val="Listparagraf"/>
        <w:numPr>
          <w:ilvl w:val="0"/>
          <w:numId w:val="1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i</w:t>
      </w:r>
      <w:r w:rsidR="004261DD" w:rsidRPr="00070A92">
        <w:rPr>
          <w:rFonts w:cstheme="minorHAnsi"/>
          <w:sz w:val="20"/>
          <w:szCs w:val="20"/>
          <w:lang w:val="ro-RO"/>
        </w:rPr>
        <w:t>nclude trecerea unei părț</w:t>
      </w:r>
      <w:r w:rsidR="00FA0409" w:rsidRPr="00070A92">
        <w:rPr>
          <w:rFonts w:cstheme="minorHAnsi"/>
          <w:sz w:val="20"/>
          <w:szCs w:val="20"/>
          <w:lang w:val="ro-RO"/>
        </w:rPr>
        <w:t>i a</w:t>
      </w:r>
      <w:r w:rsidR="004261DD" w:rsidRPr="00070A92">
        <w:rPr>
          <w:rFonts w:cstheme="minorHAnsi"/>
          <w:sz w:val="20"/>
          <w:szCs w:val="20"/>
          <w:lang w:val="ro-RO"/>
        </w:rPr>
        <w:t xml:space="preserve"> limfocitelor B în sângele circulant</w:t>
      </w:r>
      <w:r w:rsidR="00B360BB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B360BB" w:rsidP="00B360BB">
      <w:pPr>
        <w:pStyle w:val="Listparagraf"/>
        <w:numPr>
          <w:ilvl w:val="0"/>
          <w:numId w:val="17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este un tip de imunitate care se transmite la descendenți </w:t>
      </w:r>
    </w:p>
    <w:p w:rsidR="004261DD" w:rsidRDefault="004261DD" w:rsidP="004261DD">
      <w:pPr>
        <w:pStyle w:val="Listparagraf"/>
        <w:spacing w:after="0" w:line="240" w:lineRule="auto"/>
        <w:contextualSpacing w:val="0"/>
        <w:rPr>
          <w:rFonts w:cstheme="minorHAnsi"/>
          <w:sz w:val="20"/>
          <w:szCs w:val="20"/>
          <w:lang w:val="ro-RO"/>
        </w:rPr>
      </w:pPr>
    </w:p>
    <w:p w:rsidR="003C7D93" w:rsidRPr="00070A92" w:rsidRDefault="003C7D93" w:rsidP="004261DD">
      <w:pPr>
        <w:pStyle w:val="Listparagraf"/>
        <w:spacing w:after="0" w:line="240" w:lineRule="auto"/>
        <w:contextualSpacing w:val="0"/>
        <w:rPr>
          <w:rFonts w:cstheme="minorHAnsi"/>
          <w:sz w:val="20"/>
          <w:szCs w:val="20"/>
          <w:lang w:val="ro-RO"/>
        </w:rPr>
      </w:pPr>
    </w:p>
    <w:p w:rsidR="004261DD" w:rsidRPr="00070A92" w:rsidRDefault="001522AE" w:rsidP="004261DD">
      <w:pPr>
        <w:spacing w:after="0" w:line="240" w:lineRule="auto"/>
        <w:ind w:left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53</w:t>
      </w:r>
      <w:r w:rsidR="004D42BA" w:rsidRPr="00070A92">
        <w:rPr>
          <w:rFonts w:cstheme="minorHAnsi"/>
          <w:b/>
          <w:sz w:val="20"/>
          <w:szCs w:val="20"/>
          <w:lang w:val="ro-RO"/>
        </w:rPr>
        <w:t xml:space="preserve">. Complexul MHC:  </w:t>
      </w:r>
    </w:p>
    <w:p w:rsidR="004261DD" w:rsidRPr="00070A92" w:rsidRDefault="00ED4431" w:rsidP="00FE1739">
      <w:pPr>
        <w:pStyle w:val="Listparagraf"/>
        <w:numPr>
          <w:ilvl w:val="0"/>
          <w:numId w:val="1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</w:t>
      </w:r>
      <w:r w:rsidR="004261DD" w:rsidRPr="00070A92">
        <w:rPr>
          <w:rFonts w:cstheme="minorHAnsi"/>
          <w:sz w:val="20"/>
          <w:szCs w:val="20"/>
          <w:lang w:val="ro-RO"/>
        </w:rPr>
        <w:t xml:space="preserve">ste format din totalitatea genelor de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histocompatibilitate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14DF5" w:rsidRPr="00070A92" w:rsidRDefault="00414DF5" w:rsidP="00414DF5">
      <w:pPr>
        <w:pStyle w:val="Listparagraf"/>
        <w:numPr>
          <w:ilvl w:val="0"/>
          <w:numId w:val="1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unele gene ale acestuia pot codifica și sinteza altor proteine </w:t>
      </w:r>
    </w:p>
    <w:p w:rsidR="00414DF5" w:rsidRPr="00070A92" w:rsidRDefault="00ED4431" w:rsidP="00414DF5">
      <w:pPr>
        <w:pStyle w:val="Listparagraf"/>
        <w:numPr>
          <w:ilvl w:val="0"/>
          <w:numId w:val="1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>onține gene care codifică</w:t>
      </w:r>
      <w:r w:rsidRPr="00070A92">
        <w:rPr>
          <w:rFonts w:cstheme="minorHAnsi"/>
          <w:sz w:val="20"/>
          <w:szCs w:val="20"/>
          <w:lang w:val="ro-RO"/>
        </w:rPr>
        <w:t xml:space="preserve"> antigeni leucocitari umani – H</w:t>
      </w:r>
      <w:r w:rsidR="004261DD" w:rsidRPr="00070A92">
        <w:rPr>
          <w:rFonts w:cstheme="minorHAnsi"/>
          <w:sz w:val="20"/>
          <w:szCs w:val="20"/>
          <w:lang w:val="ro-RO"/>
        </w:rPr>
        <w:t xml:space="preserve">LA </w:t>
      </w:r>
    </w:p>
    <w:p w:rsidR="004261DD" w:rsidRPr="00070A92" w:rsidRDefault="00414DF5" w:rsidP="00414DF5">
      <w:pPr>
        <w:pStyle w:val="Listparagraf"/>
        <w:numPr>
          <w:ilvl w:val="0"/>
          <w:numId w:val="18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determină sinteza proteinelor MHC </w:t>
      </w:r>
    </w:p>
    <w:p w:rsidR="00B20E30" w:rsidRPr="00070A92" w:rsidRDefault="00B20E30" w:rsidP="004261DD">
      <w:pPr>
        <w:pStyle w:val="Listparagraf"/>
        <w:spacing w:after="0" w:line="240" w:lineRule="auto"/>
        <w:ind w:left="0" w:firstLine="426"/>
        <w:rPr>
          <w:rFonts w:cstheme="minorHAnsi"/>
          <w:b/>
          <w:sz w:val="20"/>
          <w:szCs w:val="20"/>
          <w:lang w:val="ro-RO"/>
        </w:rPr>
      </w:pPr>
    </w:p>
    <w:p w:rsidR="004261DD" w:rsidRPr="00070A92" w:rsidRDefault="001522AE" w:rsidP="00B20E30">
      <w:pPr>
        <w:pStyle w:val="Listparagraf"/>
        <w:spacing w:after="0" w:line="240" w:lineRule="auto"/>
        <w:ind w:left="0" w:firstLine="36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54</w:t>
      </w:r>
      <w:r w:rsidR="004261DD" w:rsidRPr="00070A92">
        <w:rPr>
          <w:rFonts w:cstheme="minorHAnsi"/>
          <w:b/>
          <w:sz w:val="20"/>
          <w:szCs w:val="20"/>
          <w:lang w:val="ro-RO"/>
        </w:rPr>
        <w:t>. Interferonul de tip</w:t>
      </w:r>
      <w:r w:rsidR="004261DD" w:rsidRPr="00070A92">
        <w:rPr>
          <w:rFonts w:cstheme="minorHAnsi"/>
          <w:b/>
          <w:i/>
          <w:sz w:val="20"/>
          <w:szCs w:val="20"/>
          <w:lang w:val="ro-RO"/>
        </w:rPr>
        <w:t xml:space="preserve"> gamma:  </w:t>
      </w:r>
    </w:p>
    <w:p w:rsidR="004261DD" w:rsidRPr="00070A92" w:rsidRDefault="00715DFC" w:rsidP="00FE1739">
      <w:pPr>
        <w:pStyle w:val="Listparagraf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</w:t>
      </w:r>
      <w:r w:rsidR="004261DD" w:rsidRPr="00070A92">
        <w:rPr>
          <w:rFonts w:cstheme="minorHAnsi"/>
          <w:sz w:val="20"/>
          <w:szCs w:val="20"/>
          <w:lang w:val="ro-RO"/>
        </w:rPr>
        <w:t>ste sintetizat de gene plasate pe cromozomul 12</w:t>
      </w:r>
    </w:p>
    <w:p w:rsidR="004261DD" w:rsidRPr="00070A92" w:rsidRDefault="00715DFC" w:rsidP="00FE1739">
      <w:pPr>
        <w:pStyle w:val="Listparagraf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proofErr w:type="spellStart"/>
      <w:r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>onțne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numeroase subtipuri apă</w:t>
      </w:r>
      <w:r w:rsidR="00547F7F" w:rsidRPr="00070A92">
        <w:rPr>
          <w:rFonts w:cstheme="minorHAnsi"/>
          <w:sz w:val="20"/>
          <w:szCs w:val="20"/>
          <w:lang w:val="ro-RO"/>
        </w:rPr>
        <w:t>r</w:t>
      </w:r>
      <w:r w:rsidR="004261DD" w:rsidRPr="00070A92">
        <w:rPr>
          <w:rFonts w:cstheme="minorHAnsi"/>
          <w:sz w:val="20"/>
          <w:szCs w:val="20"/>
          <w:lang w:val="ro-RO"/>
        </w:rPr>
        <w:t>ute prin mutații</w:t>
      </w:r>
    </w:p>
    <w:p w:rsidR="004261DD" w:rsidRPr="00070A92" w:rsidRDefault="00715DFC" w:rsidP="00FE1739">
      <w:pPr>
        <w:pStyle w:val="Listparagraf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</w:t>
      </w:r>
      <w:r w:rsidR="004261DD" w:rsidRPr="00070A92">
        <w:rPr>
          <w:rFonts w:cstheme="minorHAnsi"/>
          <w:sz w:val="20"/>
          <w:szCs w:val="20"/>
          <w:lang w:val="ro-RO"/>
        </w:rPr>
        <w:t xml:space="preserve">ste o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glicoproteină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cu grad de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glicozilare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specific</w:t>
      </w:r>
    </w:p>
    <w:p w:rsidR="004261DD" w:rsidRPr="00070A92" w:rsidRDefault="00715DFC" w:rsidP="00FE1739">
      <w:pPr>
        <w:pStyle w:val="Listparagraf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f</w:t>
      </w:r>
      <w:r w:rsidR="004261DD" w:rsidRPr="00070A92">
        <w:rPr>
          <w:rFonts w:cstheme="minorHAnsi"/>
          <w:sz w:val="20"/>
          <w:szCs w:val="20"/>
          <w:lang w:val="ro-RO"/>
        </w:rPr>
        <w:t>avorizează dezvoltarea unor celule normale sau tumorale</w:t>
      </w:r>
    </w:p>
    <w:p w:rsidR="00742B09" w:rsidRPr="000102C0" w:rsidRDefault="00742B09" w:rsidP="000102C0">
      <w:pPr>
        <w:spacing w:after="0" w:line="240" w:lineRule="auto"/>
        <w:rPr>
          <w:rFonts w:cstheme="minorHAnsi"/>
          <w:b/>
          <w:sz w:val="20"/>
          <w:szCs w:val="20"/>
          <w:lang w:val="ro-RO"/>
        </w:rPr>
      </w:pPr>
    </w:p>
    <w:p w:rsidR="004261DD" w:rsidRPr="00070A92" w:rsidRDefault="000F0E0D" w:rsidP="00FE1739">
      <w:pPr>
        <w:pStyle w:val="Listparagraf"/>
        <w:numPr>
          <w:ilvl w:val="0"/>
          <w:numId w:val="59"/>
        </w:numPr>
        <w:spacing w:after="0" w:line="240" w:lineRule="auto"/>
        <w:ind w:firstLine="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Anticorpii pot recunoaşte</w:t>
      </w:r>
      <w:r w:rsidR="004261DD" w:rsidRPr="00070A92">
        <w:rPr>
          <w:rFonts w:cstheme="minorHAnsi"/>
          <w:b/>
          <w:sz w:val="20"/>
          <w:szCs w:val="20"/>
          <w:lang w:val="ro-RO"/>
        </w:rPr>
        <w:t xml:space="preserve"> un număr mare de an</w:t>
      </w:r>
      <w:r w:rsidR="00B20E30" w:rsidRPr="00070A92">
        <w:rPr>
          <w:rFonts w:cstheme="minorHAnsi"/>
          <w:b/>
          <w:sz w:val="20"/>
          <w:szCs w:val="20"/>
          <w:lang w:val="ro-RO"/>
        </w:rPr>
        <w:t xml:space="preserve">tigene diferite, deoarece:  </w:t>
      </w:r>
    </w:p>
    <w:p w:rsidR="004261DD" w:rsidRPr="00070A92" w:rsidRDefault="000C23E9" w:rsidP="00FE1739">
      <w:pPr>
        <w:pStyle w:val="Listparagraf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unt imunoglobuline compuse din patru catene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polipeptidice</w:t>
      </w:r>
      <w:proofErr w:type="spellEnd"/>
    </w:p>
    <w:p w:rsidR="002C3D7B" w:rsidRPr="00070A92" w:rsidRDefault="002C3D7B" w:rsidP="002C3D7B">
      <w:pPr>
        <w:pStyle w:val="Listparagraf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în cursul maturării limfocitelor B au loc combinații în structura ARN</w:t>
      </w:r>
    </w:p>
    <w:p w:rsidR="002C3D7B" w:rsidRPr="00070A92" w:rsidRDefault="000C23E9" w:rsidP="002C3D7B">
      <w:pPr>
        <w:pStyle w:val="Listparagraf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</w:t>
      </w:r>
      <w:r w:rsidR="004261DD" w:rsidRPr="00070A92">
        <w:rPr>
          <w:rFonts w:cstheme="minorHAnsi"/>
          <w:sz w:val="20"/>
          <w:szCs w:val="20"/>
          <w:lang w:val="ro-RO"/>
        </w:rPr>
        <w:t xml:space="preserve">atenele sunt unite prin legături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disulfidice</w:t>
      </w:r>
      <w:proofErr w:type="spellEnd"/>
      <w:r w:rsidR="002C3D7B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2C3D7B" w:rsidP="002C3D7B">
      <w:pPr>
        <w:pStyle w:val="Listparagraf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sinteza lor este realizată de mai multe gene</w:t>
      </w:r>
    </w:p>
    <w:p w:rsidR="004261DD" w:rsidRPr="00070A92" w:rsidRDefault="004261DD" w:rsidP="004261DD">
      <w:pPr>
        <w:spacing w:after="0" w:line="240" w:lineRule="auto"/>
        <w:rPr>
          <w:rFonts w:cstheme="minorHAnsi"/>
          <w:b/>
          <w:sz w:val="20"/>
          <w:szCs w:val="20"/>
          <w:lang w:val="ro-RO"/>
        </w:rPr>
      </w:pPr>
    </w:p>
    <w:p w:rsidR="004261DD" w:rsidRPr="00070A92" w:rsidRDefault="00B20E30" w:rsidP="00FE1739">
      <w:pPr>
        <w:pStyle w:val="Listparagraf"/>
        <w:numPr>
          <w:ilvl w:val="0"/>
          <w:numId w:val="59"/>
        </w:numPr>
        <w:spacing w:after="0" w:line="240" w:lineRule="auto"/>
        <w:ind w:firstLine="0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Tipul 2 de interferoni: </w:t>
      </w:r>
    </w:p>
    <w:p w:rsidR="004261DD" w:rsidRPr="00070A92" w:rsidRDefault="00EB11A8" w:rsidP="00FE1739">
      <w:pPr>
        <w:pStyle w:val="Listparagraf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</w:t>
      </w:r>
      <w:r w:rsidR="004261DD" w:rsidRPr="00070A92">
        <w:rPr>
          <w:rFonts w:cstheme="minorHAnsi"/>
          <w:sz w:val="20"/>
          <w:szCs w:val="20"/>
          <w:lang w:val="ro-RO"/>
        </w:rPr>
        <w:t xml:space="preserve">ste format din dimeri de proteine diferite </w:t>
      </w:r>
    </w:p>
    <w:p w:rsidR="004261DD" w:rsidRPr="00070A92" w:rsidRDefault="00EB11A8" w:rsidP="00FE1739">
      <w:pPr>
        <w:pStyle w:val="Listparagraf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e înrudește cu tipul 1 de interferoni </w:t>
      </w:r>
    </w:p>
    <w:p w:rsidR="004261DD" w:rsidRPr="00070A92" w:rsidRDefault="00EB11A8" w:rsidP="00FE1739">
      <w:pPr>
        <w:pStyle w:val="Listparagraf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f</w:t>
      </w:r>
      <w:r w:rsidR="004261DD" w:rsidRPr="00070A92">
        <w:rPr>
          <w:rFonts w:cstheme="minorHAnsi"/>
          <w:sz w:val="20"/>
          <w:szCs w:val="20"/>
          <w:lang w:val="ro-RO"/>
        </w:rPr>
        <w:t xml:space="preserve">avorizează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prolifearea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celulelor canceroase </w:t>
      </w:r>
    </w:p>
    <w:p w:rsidR="004261DD" w:rsidRPr="00070A92" w:rsidRDefault="00EB11A8" w:rsidP="00FE1739">
      <w:pPr>
        <w:pStyle w:val="Listparagraf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este sintetizat de celulele NK</w:t>
      </w:r>
    </w:p>
    <w:p w:rsidR="004261DD" w:rsidRPr="00070A92" w:rsidRDefault="004261DD" w:rsidP="004261DD">
      <w:pPr>
        <w:pStyle w:val="Listparagraf"/>
        <w:spacing w:after="0" w:line="240" w:lineRule="auto"/>
        <w:contextualSpacing w:val="0"/>
        <w:rPr>
          <w:rFonts w:cstheme="minorHAnsi"/>
          <w:b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59"/>
        </w:numPr>
        <w:spacing w:after="0" w:line="240" w:lineRule="auto"/>
        <w:ind w:firstLine="0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Referitor la antigenii HLA, sunt adevărate enunțurile:  </w:t>
      </w:r>
    </w:p>
    <w:p w:rsidR="004261DD" w:rsidRPr="00070A92" w:rsidRDefault="008214FD" w:rsidP="00FE1739">
      <w:pPr>
        <w:pStyle w:val="Listparagraf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unt molecule identice la </w:t>
      </w:r>
      <w:r w:rsidRPr="00070A92">
        <w:rPr>
          <w:rFonts w:cstheme="minorHAnsi"/>
          <w:sz w:val="20"/>
          <w:szCs w:val="20"/>
          <w:lang w:val="ro-RO"/>
        </w:rPr>
        <w:t xml:space="preserve">toţi </w:t>
      </w:r>
      <w:r w:rsidR="004261DD" w:rsidRPr="00070A92">
        <w:rPr>
          <w:rFonts w:cstheme="minorHAnsi"/>
          <w:sz w:val="20"/>
          <w:szCs w:val="20"/>
          <w:lang w:val="ro-RO"/>
        </w:rPr>
        <w:t xml:space="preserve">gemenii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monozigoți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  <w:r w:rsidR="004261DD"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4261DD" w:rsidRPr="00070A92" w:rsidRDefault="008214FD" w:rsidP="00FE1739">
      <w:pPr>
        <w:pStyle w:val="Listparagraf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p</w:t>
      </w:r>
      <w:r w:rsidR="004261DD" w:rsidRPr="00070A92">
        <w:rPr>
          <w:rFonts w:cstheme="minorHAnsi"/>
          <w:sz w:val="20"/>
          <w:szCs w:val="20"/>
          <w:lang w:val="ro-RO"/>
        </w:rPr>
        <w:t>rocesul de respingere a  grefei se face  cu intensitate diferită</w:t>
      </w:r>
    </w:p>
    <w:p w:rsidR="004261DD" w:rsidRPr="00070A92" w:rsidRDefault="008214FD" w:rsidP="00FE1739">
      <w:pPr>
        <w:pStyle w:val="Listparagraf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r</w:t>
      </w:r>
      <w:r w:rsidR="004261DD" w:rsidRPr="00070A92">
        <w:rPr>
          <w:rFonts w:cstheme="minorHAnsi"/>
          <w:sz w:val="20"/>
          <w:szCs w:val="20"/>
          <w:lang w:val="ro-RO"/>
        </w:rPr>
        <w:t xml:space="preserve">espingerea este mai lentă dacă receptorul a mai avut transplanturi </w:t>
      </w:r>
    </w:p>
    <w:p w:rsidR="004261DD" w:rsidRPr="00070A92" w:rsidRDefault="008214FD" w:rsidP="00FE1739">
      <w:pPr>
        <w:pStyle w:val="Listparagraf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t</w:t>
      </w:r>
      <w:r w:rsidR="004261DD" w:rsidRPr="00070A92">
        <w:rPr>
          <w:rFonts w:cstheme="minorHAnsi"/>
          <w:sz w:val="20"/>
          <w:szCs w:val="20"/>
          <w:lang w:val="ro-RO"/>
        </w:rPr>
        <w:t>ipur</w:t>
      </w:r>
      <w:r w:rsidR="000734A1" w:rsidRPr="00070A92">
        <w:rPr>
          <w:rFonts w:cstheme="minorHAnsi"/>
          <w:sz w:val="20"/>
          <w:szCs w:val="20"/>
          <w:lang w:val="ro-RO"/>
        </w:rPr>
        <w:t>ile HLA-A, B și C sunt exprimate</w:t>
      </w:r>
      <w:r w:rsidR="004261DD" w:rsidRPr="00070A92">
        <w:rPr>
          <w:rFonts w:cstheme="minorHAnsi"/>
          <w:sz w:val="20"/>
          <w:szCs w:val="20"/>
          <w:lang w:val="ro-RO"/>
        </w:rPr>
        <w:t xml:space="preserve"> pe membrana tuturor celulelor</w:t>
      </w:r>
    </w:p>
    <w:p w:rsidR="004261DD" w:rsidRPr="00070A92" w:rsidRDefault="004261DD" w:rsidP="004261DD">
      <w:pPr>
        <w:pStyle w:val="Listparagraf"/>
        <w:spacing w:after="0" w:line="240" w:lineRule="auto"/>
        <w:contextualSpacing w:val="0"/>
        <w:rPr>
          <w:rFonts w:cstheme="minorHAnsi"/>
          <w:b/>
          <w:sz w:val="20"/>
          <w:szCs w:val="20"/>
          <w:lang w:val="ro-RO"/>
        </w:rPr>
      </w:pPr>
    </w:p>
    <w:p w:rsidR="004261DD" w:rsidRPr="00070A92" w:rsidRDefault="00B20E30" w:rsidP="00FE1739">
      <w:pPr>
        <w:pStyle w:val="Listparagraf"/>
        <w:numPr>
          <w:ilvl w:val="0"/>
          <w:numId w:val="59"/>
        </w:numPr>
        <w:spacing w:after="0" w:line="240" w:lineRule="auto"/>
        <w:ind w:firstLine="0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Imunoglobulina M:  </w:t>
      </w:r>
    </w:p>
    <w:p w:rsidR="004261DD" w:rsidRPr="00070A92" w:rsidRDefault="001E554D" w:rsidP="00FE1739">
      <w:pPr>
        <w:pStyle w:val="Listparagraf"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e</w:t>
      </w:r>
      <w:r w:rsidR="004261DD" w:rsidRPr="00070A92">
        <w:rPr>
          <w:rFonts w:cstheme="minorHAnsi"/>
          <w:sz w:val="20"/>
          <w:szCs w:val="20"/>
          <w:lang w:val="ro-RO"/>
        </w:rPr>
        <w:t>ste primul anticorp produs  într-o infecție</w:t>
      </w:r>
    </w:p>
    <w:p w:rsidR="004261DD" w:rsidRPr="00070A92" w:rsidRDefault="001E554D" w:rsidP="00FE1739">
      <w:pPr>
        <w:pStyle w:val="Listparagraf"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d</w:t>
      </w:r>
      <w:r w:rsidR="004261DD" w:rsidRPr="00070A92">
        <w:rPr>
          <w:rFonts w:cstheme="minorHAnsi"/>
          <w:sz w:val="20"/>
          <w:szCs w:val="20"/>
          <w:lang w:val="ro-RO"/>
        </w:rPr>
        <w:t xml:space="preserve">etermină eliberarea de histamine </w:t>
      </w:r>
    </w:p>
    <w:p w:rsidR="004261DD" w:rsidRPr="00070A92" w:rsidRDefault="001E554D" w:rsidP="00FE1739">
      <w:pPr>
        <w:pStyle w:val="Listparagraf"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p</w:t>
      </w:r>
      <w:r w:rsidR="004261DD" w:rsidRPr="00070A92">
        <w:rPr>
          <w:rFonts w:cstheme="minorHAnsi"/>
          <w:sz w:val="20"/>
          <w:szCs w:val="20"/>
          <w:lang w:val="ro-RO"/>
        </w:rPr>
        <w:t xml:space="preserve">rezintă 10 </w:t>
      </w:r>
      <w:proofErr w:type="spellStart"/>
      <w:r w:rsidR="004261DD" w:rsidRPr="00070A92">
        <w:rPr>
          <w:rFonts w:cstheme="minorHAnsi"/>
          <w:sz w:val="20"/>
          <w:szCs w:val="20"/>
          <w:lang w:val="ro-RO"/>
        </w:rPr>
        <w:t>situsuri</w:t>
      </w:r>
      <w:proofErr w:type="spellEnd"/>
      <w:r w:rsidR="004261DD" w:rsidRPr="00070A92">
        <w:rPr>
          <w:rFonts w:cstheme="minorHAnsi"/>
          <w:sz w:val="20"/>
          <w:szCs w:val="20"/>
          <w:lang w:val="ro-RO"/>
        </w:rPr>
        <w:t xml:space="preserve"> de legare</w:t>
      </w:r>
      <w:r w:rsidRPr="00070A92">
        <w:rPr>
          <w:rFonts w:cstheme="minorHAnsi"/>
          <w:sz w:val="20"/>
          <w:szCs w:val="20"/>
          <w:lang w:val="ro-RO"/>
        </w:rPr>
        <w:t xml:space="preserve"> cu antigenele</w:t>
      </w:r>
    </w:p>
    <w:p w:rsidR="004261DD" w:rsidRPr="00070A92" w:rsidRDefault="001E554D" w:rsidP="00FE1739">
      <w:pPr>
        <w:pStyle w:val="Listparagraf"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p</w:t>
      </w:r>
      <w:r w:rsidR="004261DD" w:rsidRPr="00070A92">
        <w:rPr>
          <w:rFonts w:cstheme="minorHAnsi"/>
          <w:sz w:val="20"/>
          <w:szCs w:val="20"/>
          <w:lang w:val="ro-RO"/>
        </w:rPr>
        <w:t xml:space="preserve">oate traversa placenta protejând fetusul </w:t>
      </w:r>
    </w:p>
    <w:p w:rsidR="00B20E30" w:rsidRPr="00070A92" w:rsidRDefault="00B20E30" w:rsidP="004261DD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4261DD" w:rsidRPr="00070A92" w:rsidRDefault="004261DD" w:rsidP="00FE1739">
      <w:pPr>
        <w:pStyle w:val="Listparagraf"/>
        <w:numPr>
          <w:ilvl w:val="0"/>
          <w:numId w:val="59"/>
        </w:numPr>
        <w:spacing w:after="0" w:line="240" w:lineRule="auto"/>
        <w:ind w:firstLine="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Bolile autoim</w:t>
      </w:r>
      <w:r w:rsidR="00B20E30" w:rsidRPr="00070A92">
        <w:rPr>
          <w:rFonts w:cstheme="minorHAnsi"/>
          <w:b/>
          <w:sz w:val="20"/>
          <w:szCs w:val="20"/>
          <w:lang w:val="ro-RO"/>
        </w:rPr>
        <w:t xml:space="preserve">une se caracterizează prin:  </w:t>
      </w:r>
    </w:p>
    <w:p w:rsidR="004261DD" w:rsidRPr="00070A92" w:rsidRDefault="006752AC" w:rsidP="00FE1739">
      <w:pPr>
        <w:pStyle w:val="Listparagraf"/>
        <w:numPr>
          <w:ilvl w:val="0"/>
          <w:numId w:val="2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</w:t>
      </w:r>
      <w:r w:rsidR="004261DD" w:rsidRPr="00070A92">
        <w:rPr>
          <w:rFonts w:cstheme="minorHAnsi"/>
          <w:sz w:val="20"/>
          <w:szCs w:val="20"/>
          <w:lang w:val="ro-RO"/>
        </w:rPr>
        <w:t>u o predispoziție familială datorită implicării unor factori ereditari</w:t>
      </w:r>
    </w:p>
    <w:p w:rsidR="004261DD" w:rsidRPr="00070A92" w:rsidRDefault="006752AC" w:rsidP="00FE1739">
      <w:pPr>
        <w:pStyle w:val="Listparagraf"/>
        <w:numPr>
          <w:ilvl w:val="0"/>
          <w:numId w:val="2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 xml:space="preserve">unt determinate de hiperactivitatea celulelor producătoare de anticorpi </w:t>
      </w:r>
    </w:p>
    <w:p w:rsidR="004261DD" w:rsidRPr="00070A92" w:rsidRDefault="006752AC" w:rsidP="00FE1739">
      <w:pPr>
        <w:pStyle w:val="Listparagraf"/>
        <w:numPr>
          <w:ilvl w:val="0"/>
          <w:numId w:val="2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incapacitatea celulelor sistemului imun </w:t>
      </w:r>
      <w:r w:rsidR="00C66BCD" w:rsidRPr="00070A92">
        <w:rPr>
          <w:rFonts w:cstheme="minorHAnsi"/>
          <w:sz w:val="20"/>
          <w:szCs w:val="20"/>
          <w:lang w:val="ro-RO"/>
        </w:rPr>
        <w:t>de a distinge</w:t>
      </w:r>
      <w:r w:rsidR="004261DD" w:rsidRPr="00070A92">
        <w:rPr>
          <w:rFonts w:cstheme="minorHAnsi"/>
          <w:sz w:val="20"/>
          <w:szCs w:val="20"/>
          <w:lang w:val="ro-RO"/>
        </w:rPr>
        <w:t xml:space="preserve"> antigenele proprii</w:t>
      </w:r>
    </w:p>
    <w:p w:rsidR="004261DD" w:rsidRPr="00070A92" w:rsidRDefault="006752AC" w:rsidP="00FE1739">
      <w:pPr>
        <w:pStyle w:val="Listparagraf"/>
        <w:numPr>
          <w:ilvl w:val="0"/>
          <w:numId w:val="2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s</w:t>
      </w:r>
      <w:r w:rsidR="004261DD" w:rsidRPr="00070A92">
        <w:rPr>
          <w:rFonts w:cstheme="minorHAnsi"/>
          <w:sz w:val="20"/>
          <w:szCs w:val="20"/>
          <w:lang w:val="ro-RO"/>
        </w:rPr>
        <w:t>unt urmate de producerea unor cantități mari de substanțe vasoconstrictoare</w:t>
      </w:r>
    </w:p>
    <w:p w:rsidR="004261DD" w:rsidRPr="00070A92" w:rsidRDefault="004261DD" w:rsidP="00B52640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</w:p>
    <w:p w:rsidR="004C35AA" w:rsidRPr="00070A92" w:rsidRDefault="006511E5" w:rsidP="00FE1739">
      <w:pPr>
        <w:pStyle w:val="Listparagraf"/>
        <w:numPr>
          <w:ilvl w:val="0"/>
          <w:numId w:val="59"/>
        </w:numPr>
        <w:spacing w:after="0" w:line="240" w:lineRule="auto"/>
        <w:ind w:left="720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Fonts w:eastAsia="Calibri" w:cstheme="minorHAnsi"/>
          <w:b/>
          <w:sz w:val="20"/>
          <w:szCs w:val="20"/>
          <w:lang w:val="ro-RO"/>
        </w:rPr>
        <w:t xml:space="preserve">Activarea </w:t>
      </w:r>
      <w:proofErr w:type="spellStart"/>
      <w:r w:rsidRPr="00070A92">
        <w:rPr>
          <w:rFonts w:eastAsia="Calibri" w:cstheme="minorHAnsi"/>
          <w:b/>
          <w:sz w:val="20"/>
          <w:szCs w:val="20"/>
          <w:lang w:val="ro-RO"/>
        </w:rPr>
        <w:t>protooncogenelor</w:t>
      </w:r>
      <w:proofErr w:type="spellEnd"/>
      <w:r w:rsidRPr="00070A92">
        <w:rPr>
          <w:rFonts w:eastAsia="Calibri" w:cstheme="minorHAnsi"/>
          <w:b/>
          <w:sz w:val="20"/>
          <w:szCs w:val="20"/>
          <w:lang w:val="ro-RO"/>
        </w:rPr>
        <w:t xml:space="preserve"> umane se poate face prin:</w:t>
      </w:r>
    </w:p>
    <w:p w:rsidR="004C35AA" w:rsidRPr="00070A92" w:rsidRDefault="006511E5" w:rsidP="00FE1739">
      <w:pPr>
        <w:pStyle w:val="Listparagraf"/>
        <w:numPr>
          <w:ilvl w:val="0"/>
          <w:numId w:val="60"/>
        </w:num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 xml:space="preserve">inserţii </w:t>
      </w:r>
      <w:proofErr w:type="spellStart"/>
      <w:r w:rsidRPr="00070A92">
        <w:rPr>
          <w:rFonts w:eastAsia="Calibri" w:cstheme="minorHAnsi"/>
          <w:sz w:val="20"/>
          <w:szCs w:val="20"/>
          <w:lang w:val="ro-RO"/>
        </w:rPr>
        <w:t>provirale</w:t>
      </w:r>
      <w:proofErr w:type="spellEnd"/>
    </w:p>
    <w:p w:rsidR="004C35AA" w:rsidRPr="00070A92" w:rsidRDefault="006511E5" w:rsidP="00FE1739">
      <w:pPr>
        <w:pStyle w:val="Listparagraf"/>
        <w:numPr>
          <w:ilvl w:val="0"/>
          <w:numId w:val="60"/>
        </w:num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amplificare genică</w:t>
      </w:r>
    </w:p>
    <w:p w:rsidR="004C35AA" w:rsidRPr="00070A92" w:rsidRDefault="006511E5" w:rsidP="00FE1739">
      <w:pPr>
        <w:pStyle w:val="Listparagraf"/>
        <w:numPr>
          <w:ilvl w:val="0"/>
          <w:numId w:val="60"/>
        </w:num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mutaţii punctiforme</w:t>
      </w:r>
    </w:p>
    <w:p w:rsidR="00070A92" w:rsidRPr="000102C0" w:rsidRDefault="006511E5" w:rsidP="00070A92">
      <w:pPr>
        <w:pStyle w:val="Listparagraf"/>
        <w:numPr>
          <w:ilvl w:val="0"/>
          <w:numId w:val="60"/>
        </w:num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 xml:space="preserve">fuziune </w:t>
      </w:r>
      <w:proofErr w:type="spellStart"/>
      <w:r w:rsidRPr="00070A92">
        <w:rPr>
          <w:rFonts w:eastAsia="Calibri" w:cstheme="minorHAnsi"/>
          <w:sz w:val="20"/>
          <w:szCs w:val="20"/>
          <w:lang w:val="ro-RO"/>
        </w:rPr>
        <w:t>intercromozomială</w:t>
      </w:r>
      <w:proofErr w:type="spellEnd"/>
    </w:p>
    <w:p w:rsidR="000102C0" w:rsidRPr="00070A92" w:rsidRDefault="000102C0" w:rsidP="000102C0">
      <w:pPr>
        <w:pStyle w:val="Listparagraf"/>
        <w:spacing w:after="0" w:line="240" w:lineRule="auto"/>
        <w:ind w:left="1080"/>
        <w:rPr>
          <w:rFonts w:eastAsia="Calibri" w:cstheme="minorHAnsi"/>
          <w:b/>
          <w:sz w:val="20"/>
          <w:szCs w:val="20"/>
          <w:lang w:val="ro-RO"/>
        </w:rPr>
      </w:pPr>
      <w:bookmarkStart w:id="0" w:name="_GoBack"/>
      <w:bookmarkEnd w:id="0"/>
    </w:p>
    <w:p w:rsidR="00647262" w:rsidRPr="00070A92" w:rsidRDefault="00647262" w:rsidP="00647262">
      <w:pPr>
        <w:spacing w:after="0" w:line="240" w:lineRule="auto"/>
        <w:ind w:right="-874"/>
        <w:jc w:val="both"/>
        <w:rPr>
          <w:rFonts w:eastAsia="Calibri" w:cstheme="minorHAnsi"/>
          <w:b/>
          <w:bCs/>
          <w:sz w:val="20"/>
          <w:szCs w:val="20"/>
          <w:lang w:val="ro-RO"/>
        </w:rPr>
      </w:pPr>
      <w:r w:rsidRPr="00070A92">
        <w:rPr>
          <w:rFonts w:eastAsia="Calibri" w:cstheme="minorHAnsi"/>
          <w:b/>
          <w:bCs/>
          <w:sz w:val="20"/>
          <w:szCs w:val="20"/>
          <w:lang w:val="ro-RO"/>
        </w:rPr>
        <w:t>III. Probleme</w:t>
      </w:r>
    </w:p>
    <w:p w:rsidR="00647262" w:rsidRPr="00070A92" w:rsidRDefault="00647262" w:rsidP="00647262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ro-RO"/>
        </w:rPr>
      </w:pPr>
      <w:r w:rsidRPr="00070A92">
        <w:rPr>
          <w:rFonts w:eastAsia="Calibri" w:cstheme="minorHAnsi"/>
          <w:bCs/>
          <w:sz w:val="20"/>
          <w:szCs w:val="20"/>
          <w:lang w:val="ro-RO"/>
        </w:rPr>
        <w:t>La următoarele întrebări (61-70) alegeţi răspunsul corect din variantele propuse.</w:t>
      </w: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</w:p>
    <w:p w:rsidR="00647262" w:rsidRPr="00070A92" w:rsidRDefault="00647262" w:rsidP="00647262">
      <w:pPr>
        <w:spacing w:after="0" w:line="240" w:lineRule="auto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61.O moleculă de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ARNt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conţine în total 80 de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nucleotide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>, dintre care 40% la nivelul buclelor</w:t>
      </w:r>
      <w:r w:rsidR="00C66BCD" w:rsidRPr="00070A92">
        <w:rPr>
          <w:rFonts w:cstheme="minorHAnsi"/>
          <w:b/>
          <w:sz w:val="20"/>
          <w:szCs w:val="20"/>
          <w:lang w:val="ro-RO"/>
        </w:rPr>
        <w:t xml:space="preserve"> şi a </w:t>
      </w:r>
      <w:proofErr w:type="spellStart"/>
      <w:r w:rsidR="00C66BCD" w:rsidRPr="00070A92">
        <w:rPr>
          <w:rFonts w:cstheme="minorHAnsi"/>
          <w:b/>
          <w:sz w:val="20"/>
          <w:szCs w:val="20"/>
          <w:lang w:val="ro-RO"/>
        </w:rPr>
        <w:t>situsului</w:t>
      </w:r>
      <w:proofErr w:type="spellEnd"/>
      <w:r w:rsidR="00C66BCD" w:rsidRPr="00070A92">
        <w:rPr>
          <w:rFonts w:cstheme="minorHAnsi"/>
          <w:b/>
          <w:sz w:val="20"/>
          <w:szCs w:val="20"/>
          <w:lang w:val="ro-RO"/>
        </w:rPr>
        <w:t xml:space="preserve"> de legare a aminoacidului</w:t>
      </w:r>
      <w:r w:rsidRPr="00070A92">
        <w:rPr>
          <w:rFonts w:cstheme="minorHAnsi"/>
          <w:b/>
          <w:sz w:val="20"/>
          <w:szCs w:val="20"/>
          <w:lang w:val="ro-RO"/>
        </w:rPr>
        <w:t>.</w:t>
      </w:r>
      <w:r w:rsidR="00C66BCD" w:rsidRPr="00070A92">
        <w:rPr>
          <w:rFonts w:cstheme="minorHAnsi"/>
          <w:b/>
          <w:sz w:val="20"/>
          <w:szCs w:val="20"/>
          <w:lang w:val="ro-RO"/>
        </w:rPr>
        <w:t xml:space="preserve"> </w:t>
      </w:r>
      <w:r w:rsidRPr="00070A92">
        <w:rPr>
          <w:rFonts w:cstheme="minorHAnsi"/>
          <w:b/>
          <w:sz w:val="20"/>
          <w:szCs w:val="20"/>
          <w:lang w:val="ro-RO"/>
        </w:rPr>
        <w:t xml:space="preserve">Ştiind că, în regiunile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bicatenare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există</w:t>
      </w:r>
      <w:r w:rsidR="00C66BCD" w:rsidRPr="00070A92">
        <w:rPr>
          <w:rFonts w:cstheme="minorHAnsi"/>
          <w:b/>
          <w:sz w:val="20"/>
          <w:szCs w:val="20"/>
          <w:lang w:val="ro-RO"/>
        </w:rPr>
        <w:t xml:space="preserve"> 8 </w:t>
      </w:r>
      <w:proofErr w:type="spellStart"/>
      <w:r w:rsidR="00C66BCD" w:rsidRPr="00070A92">
        <w:rPr>
          <w:rFonts w:cstheme="minorHAnsi"/>
          <w:b/>
          <w:sz w:val="20"/>
          <w:szCs w:val="20"/>
          <w:lang w:val="ro-RO"/>
        </w:rPr>
        <w:t>nucleotide</w:t>
      </w:r>
      <w:proofErr w:type="spellEnd"/>
      <w:r w:rsidR="00C66BCD" w:rsidRPr="00070A92">
        <w:rPr>
          <w:rFonts w:cstheme="minorHAnsi"/>
          <w:b/>
          <w:sz w:val="20"/>
          <w:szCs w:val="20"/>
          <w:lang w:val="ro-RO"/>
        </w:rPr>
        <w:t xml:space="preserve"> care conţin  2-ceto</w:t>
      </w:r>
      <w:r w:rsidRPr="00070A92">
        <w:rPr>
          <w:rFonts w:cstheme="minorHAnsi"/>
          <w:b/>
          <w:sz w:val="20"/>
          <w:szCs w:val="20"/>
          <w:lang w:val="ro-RO"/>
        </w:rPr>
        <w:t>, 6</w:t>
      </w:r>
      <w:r w:rsidR="00C66BCD" w:rsidRPr="00070A92">
        <w:rPr>
          <w:rFonts w:cstheme="minorHAnsi"/>
          <w:b/>
          <w:sz w:val="20"/>
          <w:szCs w:val="20"/>
          <w:lang w:val="ro-RO"/>
        </w:rPr>
        <w:t>-</w:t>
      </w:r>
      <w:r w:rsidRPr="00070A92">
        <w:rPr>
          <w:rFonts w:cstheme="minorHAnsi"/>
          <w:b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aminopirimidină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, aflaţi numărul legăturilor duble din molecula de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ARNt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>.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647262" w:rsidRPr="00070A92" w:rsidRDefault="00647262" w:rsidP="00647262">
      <w:pPr>
        <w:pStyle w:val="Frspaiere"/>
        <w:ind w:left="72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lastRenderedPageBreak/>
        <w:t>A. 8</w:t>
      </w:r>
    </w:p>
    <w:p w:rsidR="00647262" w:rsidRPr="00070A92" w:rsidRDefault="00647262" w:rsidP="00647262">
      <w:pPr>
        <w:pStyle w:val="Frspaiere"/>
        <w:ind w:left="72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B. 12</w:t>
      </w:r>
    </w:p>
    <w:p w:rsidR="00647262" w:rsidRPr="00070A92" w:rsidRDefault="00647262" w:rsidP="00647262">
      <w:pPr>
        <w:pStyle w:val="Frspaiere"/>
        <w:ind w:left="72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C. 16</w:t>
      </w:r>
    </w:p>
    <w:p w:rsidR="00647262" w:rsidRPr="00070A92" w:rsidRDefault="00647262" w:rsidP="00647262">
      <w:pPr>
        <w:pStyle w:val="Frspaiere"/>
        <w:ind w:left="720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sz w:val="20"/>
          <w:szCs w:val="20"/>
        </w:rPr>
        <w:t>D. 20</w:t>
      </w:r>
    </w:p>
    <w:p w:rsidR="00742B09" w:rsidRPr="00070A92" w:rsidRDefault="00742B09" w:rsidP="00647262">
      <w:pPr>
        <w:pStyle w:val="Frspaiere"/>
        <w:rPr>
          <w:rFonts w:asciiTheme="minorHAnsi" w:hAnsiTheme="minorHAnsi" w:cstheme="minorHAnsi"/>
          <w:sz w:val="20"/>
          <w:szCs w:val="20"/>
        </w:rPr>
      </w:pP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62. În timpul unei lecții de recapitulare, 4 elevi (A, B, C, D) au de rezolvat un exercițiu referitor la "Organizarea materialului genetic". Stabiliți care dintre elevi a dat răspunsul integral corect :</w:t>
      </w: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sz w:val="20"/>
          <w:szCs w:val="20"/>
        </w:rPr>
      </w:pPr>
    </w:p>
    <w:tbl>
      <w:tblPr>
        <w:tblStyle w:val="GrilTabel"/>
        <w:tblW w:w="0" w:type="auto"/>
        <w:tblInd w:w="-72" w:type="dxa"/>
        <w:tblLook w:val="04A0" w:firstRow="1" w:lastRow="0" w:firstColumn="1" w:lastColumn="0" w:noHBand="0" w:noVBand="1"/>
      </w:tblPr>
      <w:tblGrid>
        <w:gridCol w:w="360"/>
        <w:gridCol w:w="2880"/>
        <w:gridCol w:w="3600"/>
        <w:gridCol w:w="3528"/>
      </w:tblGrid>
      <w:tr w:rsidR="00647262" w:rsidRPr="00070A92" w:rsidTr="00983E90">
        <w:tc>
          <w:tcPr>
            <w:tcW w:w="36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b/>
                <w:sz w:val="20"/>
                <w:szCs w:val="20"/>
              </w:rPr>
              <w:t>Materialul genetic viral</w:t>
            </w:r>
          </w:p>
        </w:tc>
        <w:tc>
          <w:tcPr>
            <w:tcW w:w="360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b/>
                <w:sz w:val="20"/>
                <w:szCs w:val="20"/>
              </w:rPr>
              <w:t>Materialul genetic la procariote</w:t>
            </w:r>
          </w:p>
        </w:tc>
        <w:tc>
          <w:tcPr>
            <w:tcW w:w="3528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b/>
                <w:sz w:val="20"/>
                <w:szCs w:val="20"/>
              </w:rPr>
              <w:t>Materialul genetic la eucariote</w:t>
            </w:r>
          </w:p>
        </w:tc>
      </w:tr>
      <w:tr w:rsidR="00647262" w:rsidRPr="00070A92" w:rsidTr="00983E90">
        <w:tc>
          <w:tcPr>
            <w:tcW w:w="36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88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Parvovirusul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are un ADN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monocatenar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360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cromozomul are un singur grup de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linkage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3528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cromozomul </w:t>
            </w:r>
            <w:r w:rsidR="00226305" w:rsidRPr="00070A92">
              <w:rPr>
                <w:rFonts w:asciiTheme="minorHAnsi" w:hAnsiTheme="minorHAnsi" w:cstheme="minorHAnsi"/>
                <w:sz w:val="20"/>
                <w:szCs w:val="20"/>
              </w:rPr>
              <w:t>la sfârşitul telofazei</w:t>
            </w: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are un diametru de 700 nm </w:t>
            </w:r>
          </w:p>
        </w:tc>
      </w:tr>
      <w:tr w:rsidR="00647262" w:rsidRPr="00070A92" w:rsidTr="00983E90">
        <w:tc>
          <w:tcPr>
            <w:tcW w:w="36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88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virusul HIV este un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retrovirus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, ca și VSR  </w:t>
            </w:r>
          </w:p>
        </w:tc>
        <w:tc>
          <w:tcPr>
            <w:tcW w:w="360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Anaba</w:t>
            </w:r>
            <w:r w:rsidR="00983E90" w:rsidRPr="00070A92">
              <w:rPr>
                <w:rFonts w:asciiTheme="minorHAnsi" w:hAnsiTheme="minorHAnsi" w:cstheme="minorHAnsi"/>
                <w:sz w:val="20"/>
                <w:szCs w:val="20"/>
              </w:rPr>
              <w:t>ena</w:t>
            </w:r>
            <w:proofErr w:type="spellEnd"/>
            <w:r w:rsidR="00983E90"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și </w:t>
            </w:r>
            <w:proofErr w:type="spellStart"/>
            <w:r w:rsidR="00983E90" w:rsidRPr="00070A92">
              <w:rPr>
                <w:rFonts w:asciiTheme="minorHAnsi" w:hAnsiTheme="minorHAnsi" w:cstheme="minorHAnsi"/>
                <w:sz w:val="20"/>
                <w:szCs w:val="20"/>
              </w:rPr>
              <w:t>Aphanocapsa</w:t>
            </w:r>
            <w:proofErr w:type="spellEnd"/>
            <w:r w:rsidR="00983E90"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au ADN-</w:t>
            </w: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ul asociat cu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histone</w:t>
            </w:r>
            <w:proofErr w:type="spellEnd"/>
          </w:p>
        </w:tc>
        <w:tc>
          <w:tcPr>
            <w:tcW w:w="3528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cromozomul are circa 14% ADN și </w:t>
            </w:r>
            <w:proofErr w:type="spellStart"/>
            <w:r w:rsidR="00C66BCD" w:rsidRPr="00070A92">
              <w:rPr>
                <w:rFonts w:asciiTheme="minorHAnsi" w:hAnsiTheme="minorHAnsi" w:cstheme="minorHAnsi"/>
                <w:sz w:val="20"/>
                <w:szCs w:val="20"/>
              </w:rPr>
              <w:t>aprox.</w:t>
            </w: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5 ori mai multe proteine </w:t>
            </w:r>
          </w:p>
        </w:tc>
      </w:tr>
      <w:tr w:rsidR="00647262" w:rsidRPr="00070A92" w:rsidTr="00983E90">
        <w:tc>
          <w:tcPr>
            <w:tcW w:w="36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88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bacteriofagul T2 are fibre de adeziune proteice  </w:t>
            </w:r>
          </w:p>
        </w:tc>
        <w:tc>
          <w:tcPr>
            <w:tcW w:w="360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are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superrăsuciri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pozitive   la nivelul furcii de replicare </w:t>
            </w:r>
          </w:p>
        </w:tc>
        <w:tc>
          <w:tcPr>
            <w:tcW w:w="3528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conține și ADN repetitiv, de obicei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noninformațional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647262" w:rsidRPr="00070A92" w:rsidTr="00983E90">
        <w:tc>
          <w:tcPr>
            <w:tcW w:w="36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288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genomul viral are în medie, 50 gene ADN/ARN  </w:t>
            </w:r>
          </w:p>
        </w:tc>
        <w:tc>
          <w:tcPr>
            <w:tcW w:w="3600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inelele cromozomiale sunt legate de o moleculă de ADN</w:t>
            </w:r>
          </w:p>
        </w:tc>
        <w:tc>
          <w:tcPr>
            <w:tcW w:w="3528" w:type="dxa"/>
          </w:tcPr>
          <w:p w:rsidR="00647262" w:rsidRPr="00070A92" w:rsidRDefault="00647262" w:rsidP="00F667D6">
            <w:pPr>
              <w:pStyle w:val="Frspaiere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cromocentrii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heterocromatinei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corespund </w:t>
            </w:r>
            <w:proofErr w:type="spellStart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>centromerilor</w:t>
            </w:r>
            <w:proofErr w:type="spellEnd"/>
            <w:r w:rsidRPr="00070A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647262" w:rsidRPr="00070A92" w:rsidRDefault="00647262" w:rsidP="00647262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</w:p>
    <w:p w:rsidR="00647262" w:rsidRPr="00070A92" w:rsidRDefault="00647262" w:rsidP="00647262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>63.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  <w:r w:rsidRPr="00070A92">
        <w:rPr>
          <w:rFonts w:cstheme="minorHAnsi"/>
          <w:b/>
          <w:sz w:val="20"/>
          <w:szCs w:val="20"/>
          <w:lang w:val="ro-RO"/>
        </w:rPr>
        <w:t xml:space="preserve">O fibră de cromatină compactată sub formă de solenoid cu 7 spire, conține 150 perechi de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nucleotide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/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nucleosom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>. Alegeți afirmațiile corecte referitoare la:</w:t>
      </w:r>
      <w:r w:rsidRPr="00070A92">
        <w:rPr>
          <w:rFonts w:cstheme="minorHAnsi"/>
          <w:sz w:val="20"/>
          <w:szCs w:val="20"/>
          <w:lang w:val="ro-RO"/>
        </w:rPr>
        <w:t xml:space="preserve"> 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a) rolul proteinelor </w:t>
      </w:r>
      <w:proofErr w:type="spellStart"/>
      <w:r w:rsidRPr="00070A92">
        <w:rPr>
          <w:rFonts w:cstheme="minorHAnsi"/>
          <w:sz w:val="20"/>
          <w:szCs w:val="20"/>
          <w:lang w:val="ro-RO"/>
        </w:rPr>
        <w:t>histonice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; 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b) numărul de proteine </w:t>
      </w:r>
      <w:proofErr w:type="spellStart"/>
      <w:r w:rsidRPr="00070A92">
        <w:rPr>
          <w:rFonts w:cstheme="minorHAnsi"/>
          <w:sz w:val="20"/>
          <w:szCs w:val="20"/>
          <w:lang w:val="ro-RO"/>
        </w:rPr>
        <w:t>histonice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nucleosomale</w:t>
      </w:r>
      <w:proofErr w:type="spellEnd"/>
      <w:r w:rsidRPr="00070A92">
        <w:rPr>
          <w:rFonts w:cstheme="minorHAnsi"/>
          <w:sz w:val="20"/>
          <w:szCs w:val="20"/>
          <w:lang w:val="ro-RO"/>
        </w:rPr>
        <w:t>;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 xml:space="preserve">c) numărul de </w:t>
      </w:r>
      <w:proofErr w:type="spellStart"/>
      <w:r w:rsidRPr="00070A92">
        <w:rPr>
          <w:rFonts w:cstheme="minorHAnsi"/>
          <w:sz w:val="20"/>
          <w:szCs w:val="20"/>
          <w:lang w:val="ro-RO"/>
        </w:rPr>
        <w:t>nucleotide</w:t>
      </w:r>
      <w:proofErr w:type="spellEnd"/>
      <w:r w:rsidRPr="00070A92">
        <w:rPr>
          <w:rFonts w:cstheme="minorHAnsi"/>
          <w:sz w:val="20"/>
          <w:szCs w:val="20"/>
          <w:lang w:val="ro-RO"/>
        </w:rPr>
        <w:t xml:space="preserve"> </w:t>
      </w:r>
      <w:proofErr w:type="spellStart"/>
      <w:r w:rsidRPr="00070A92">
        <w:rPr>
          <w:rFonts w:cstheme="minorHAnsi"/>
          <w:sz w:val="20"/>
          <w:szCs w:val="20"/>
          <w:lang w:val="ro-RO"/>
        </w:rPr>
        <w:t>nucleosomale</w:t>
      </w:r>
      <w:proofErr w:type="spellEnd"/>
      <w:r w:rsidRPr="00070A92">
        <w:rPr>
          <w:rFonts w:cstheme="minorHAnsi"/>
          <w:sz w:val="20"/>
          <w:szCs w:val="20"/>
          <w:lang w:val="ro-RO"/>
        </w:rPr>
        <w:t>.</w:t>
      </w:r>
    </w:p>
    <w:p w:rsidR="00647262" w:rsidRPr="00070A92" w:rsidRDefault="00647262" w:rsidP="00647262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tbl>
      <w:tblPr>
        <w:tblStyle w:val="GrilTabel"/>
        <w:tblW w:w="0" w:type="auto"/>
        <w:tblInd w:w="804" w:type="dxa"/>
        <w:tblLook w:val="04A0" w:firstRow="1" w:lastRow="0" w:firstColumn="1" w:lastColumn="0" w:noHBand="0" w:noVBand="1"/>
      </w:tblPr>
      <w:tblGrid>
        <w:gridCol w:w="648"/>
        <w:gridCol w:w="4050"/>
        <w:gridCol w:w="1710"/>
        <w:gridCol w:w="1350"/>
      </w:tblGrid>
      <w:tr w:rsidR="00647262" w:rsidRPr="00070A92" w:rsidTr="00F667D6">
        <w:tc>
          <w:tcPr>
            <w:tcW w:w="648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0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a)</w:t>
            </w:r>
          </w:p>
        </w:tc>
        <w:tc>
          <w:tcPr>
            <w:tcW w:w="171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b)</w:t>
            </w:r>
          </w:p>
        </w:tc>
        <w:tc>
          <w:tcPr>
            <w:tcW w:w="13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c)</w:t>
            </w:r>
          </w:p>
        </w:tc>
      </w:tr>
      <w:tr w:rsidR="00647262" w:rsidRPr="00070A92" w:rsidTr="00F667D6">
        <w:tc>
          <w:tcPr>
            <w:tcW w:w="648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A</w:t>
            </w:r>
          </w:p>
        </w:tc>
        <w:tc>
          <w:tcPr>
            <w:tcW w:w="40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activatori specifici ai genelor</w:t>
            </w:r>
          </w:p>
        </w:tc>
        <w:tc>
          <w:tcPr>
            <w:tcW w:w="171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378</w:t>
            </w:r>
          </w:p>
        </w:tc>
        <w:tc>
          <w:tcPr>
            <w:tcW w:w="13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12600</w:t>
            </w:r>
          </w:p>
        </w:tc>
      </w:tr>
      <w:tr w:rsidR="00647262" w:rsidRPr="00070A92" w:rsidTr="00F667D6">
        <w:tc>
          <w:tcPr>
            <w:tcW w:w="648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B</w:t>
            </w:r>
          </w:p>
        </w:tc>
        <w:tc>
          <w:tcPr>
            <w:tcW w:w="40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represori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generali ai genelor</w:t>
            </w:r>
          </w:p>
        </w:tc>
        <w:tc>
          <w:tcPr>
            <w:tcW w:w="171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336</w:t>
            </w:r>
          </w:p>
        </w:tc>
        <w:tc>
          <w:tcPr>
            <w:tcW w:w="13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6300</w:t>
            </w:r>
          </w:p>
        </w:tc>
      </w:tr>
      <w:tr w:rsidR="00647262" w:rsidRPr="00070A92" w:rsidTr="00F667D6">
        <w:tc>
          <w:tcPr>
            <w:tcW w:w="648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C</w:t>
            </w:r>
          </w:p>
        </w:tc>
        <w:tc>
          <w:tcPr>
            <w:tcW w:w="40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în reglajul genetic pe termen scurt</w:t>
            </w:r>
          </w:p>
        </w:tc>
        <w:tc>
          <w:tcPr>
            <w:tcW w:w="171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378</w:t>
            </w:r>
          </w:p>
        </w:tc>
        <w:tc>
          <w:tcPr>
            <w:tcW w:w="13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6300</w:t>
            </w:r>
          </w:p>
        </w:tc>
      </w:tr>
      <w:tr w:rsidR="00647262" w:rsidRPr="00070A92" w:rsidTr="00F667D6">
        <w:tc>
          <w:tcPr>
            <w:tcW w:w="648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D</w:t>
            </w:r>
          </w:p>
        </w:tc>
        <w:tc>
          <w:tcPr>
            <w:tcW w:w="40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asigură stabilitatea ADN-ului</w:t>
            </w:r>
          </w:p>
        </w:tc>
        <w:tc>
          <w:tcPr>
            <w:tcW w:w="171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336</w:t>
            </w:r>
          </w:p>
        </w:tc>
        <w:tc>
          <w:tcPr>
            <w:tcW w:w="1350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12600</w:t>
            </w:r>
          </w:p>
        </w:tc>
      </w:tr>
    </w:tbl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</w:p>
    <w:p w:rsidR="00647262" w:rsidRPr="00070A92" w:rsidRDefault="00647262" w:rsidP="00647262">
      <w:pPr>
        <w:pStyle w:val="Listparagraf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Acromatopsia este o maladie ereditară rară care apare la indivizii homozigoți, nu este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sexlinkată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și este cauzată de o genă recesivă. Dacă un bărbat şi o femeie sănătoşi au tatăl, respectiv mama cu acromatopsie, în ce proporție copiii cestui cuplu pot avea boala: </w:t>
      </w:r>
    </w:p>
    <w:p w:rsidR="00647262" w:rsidRPr="00070A92" w:rsidRDefault="00647262" w:rsidP="00647262">
      <w:pPr>
        <w:pStyle w:val="Listparagraf"/>
        <w:numPr>
          <w:ilvl w:val="0"/>
          <w:numId w:val="3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25%</w:t>
      </w:r>
    </w:p>
    <w:p w:rsidR="00647262" w:rsidRPr="00070A92" w:rsidRDefault="00647262" w:rsidP="00647262">
      <w:pPr>
        <w:pStyle w:val="Listparagraf"/>
        <w:numPr>
          <w:ilvl w:val="0"/>
          <w:numId w:val="3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50%</w:t>
      </w:r>
    </w:p>
    <w:p w:rsidR="00647262" w:rsidRPr="00070A92" w:rsidRDefault="00647262" w:rsidP="00647262">
      <w:pPr>
        <w:pStyle w:val="Listparagraf"/>
        <w:numPr>
          <w:ilvl w:val="0"/>
          <w:numId w:val="3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75%</w:t>
      </w:r>
    </w:p>
    <w:p w:rsidR="00647262" w:rsidRPr="00070A92" w:rsidRDefault="00647262" w:rsidP="00647262">
      <w:pPr>
        <w:pStyle w:val="Listparagraf"/>
        <w:numPr>
          <w:ilvl w:val="0"/>
          <w:numId w:val="34"/>
        </w:numPr>
        <w:suppressAutoHyphens/>
        <w:autoSpaceDN w:val="0"/>
        <w:spacing w:after="0" w:line="240" w:lineRule="auto"/>
        <w:contextualSpacing w:val="0"/>
        <w:textAlignment w:val="baseline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100%</w:t>
      </w:r>
    </w:p>
    <w:p w:rsidR="00742B09" w:rsidRPr="00070A92" w:rsidRDefault="00742B09" w:rsidP="00CC511E">
      <w:pPr>
        <w:spacing w:after="0" w:line="240" w:lineRule="auto"/>
        <w:jc w:val="both"/>
        <w:rPr>
          <w:rStyle w:val="a"/>
          <w:rFonts w:cstheme="minorHAnsi"/>
          <w:b/>
          <w:spacing w:val="-15"/>
          <w:sz w:val="20"/>
          <w:szCs w:val="20"/>
          <w:lang w:val="ro-RO"/>
        </w:rPr>
      </w:pPr>
    </w:p>
    <w:p w:rsidR="00CC511E" w:rsidRPr="00070A92" w:rsidRDefault="00647262" w:rsidP="00CC511E">
      <w:pPr>
        <w:spacing w:after="0" w:line="240" w:lineRule="auto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070A92">
        <w:rPr>
          <w:rStyle w:val="a"/>
          <w:rFonts w:cstheme="minorHAnsi"/>
          <w:b/>
          <w:spacing w:val="-15"/>
          <w:sz w:val="20"/>
          <w:szCs w:val="20"/>
          <w:lang w:val="ro-RO"/>
        </w:rPr>
        <w:t xml:space="preserve">65. </w:t>
      </w:r>
      <w:r w:rsidR="00CC511E" w:rsidRPr="00070A92">
        <w:rPr>
          <w:rFonts w:eastAsia="Calibri" w:cstheme="minorHAnsi"/>
          <w:b/>
          <w:sz w:val="20"/>
          <w:szCs w:val="20"/>
          <w:lang w:val="ro-RO"/>
        </w:rPr>
        <w:t xml:space="preserve">Identificaţi genotipurile şi raportul dintre ele la copiii posibili rezultaţi, dacă are loc un proces de </w:t>
      </w:r>
      <w:proofErr w:type="spellStart"/>
      <w:r w:rsidR="00CC511E" w:rsidRPr="00070A92">
        <w:rPr>
          <w:rFonts w:eastAsia="Calibri" w:cstheme="minorHAnsi"/>
          <w:b/>
          <w:sz w:val="20"/>
          <w:szCs w:val="20"/>
          <w:lang w:val="ro-RO"/>
        </w:rPr>
        <w:t>nondisjuncţie</w:t>
      </w:r>
      <w:proofErr w:type="spellEnd"/>
      <w:r w:rsidR="00CC511E" w:rsidRPr="00070A92">
        <w:rPr>
          <w:rFonts w:eastAsia="Calibri" w:cstheme="minorHAnsi"/>
          <w:b/>
          <w:sz w:val="20"/>
          <w:szCs w:val="20"/>
          <w:lang w:val="ro-RO"/>
        </w:rPr>
        <w:t xml:space="preserve"> a heterozomilor la bărbat:</w:t>
      </w:r>
    </w:p>
    <w:p w:rsidR="00CC511E" w:rsidRPr="00070A92" w:rsidRDefault="00CC511E" w:rsidP="00CC511E">
      <w:pPr>
        <w:numPr>
          <w:ilvl w:val="0"/>
          <w:numId w:val="6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44XXX - 25%; 44X</w:t>
      </w:r>
      <w:r w:rsidRPr="00070A92">
        <w:rPr>
          <w:rFonts w:cstheme="minorHAnsi"/>
          <w:sz w:val="20"/>
          <w:szCs w:val="20"/>
          <w:lang w:val="ro-RO"/>
        </w:rPr>
        <w:t>O</w:t>
      </w:r>
      <w:r w:rsidRPr="00070A92">
        <w:rPr>
          <w:rFonts w:eastAsia="Calibri" w:cstheme="minorHAnsi"/>
          <w:sz w:val="20"/>
          <w:szCs w:val="20"/>
          <w:lang w:val="ro-RO"/>
        </w:rPr>
        <w:t xml:space="preserve"> - 25%; 44XXY - 25% şi 44Y</w:t>
      </w:r>
      <w:r w:rsidRPr="00070A92">
        <w:rPr>
          <w:rFonts w:cstheme="minorHAnsi"/>
          <w:sz w:val="20"/>
          <w:szCs w:val="20"/>
          <w:lang w:val="ro-RO"/>
        </w:rPr>
        <w:t>O</w:t>
      </w:r>
      <w:r w:rsidRPr="00070A92">
        <w:rPr>
          <w:rFonts w:eastAsia="Calibri" w:cstheme="minorHAnsi"/>
          <w:sz w:val="20"/>
          <w:szCs w:val="20"/>
          <w:lang w:val="ro-RO"/>
        </w:rPr>
        <w:t xml:space="preserve"> - 25%;</w:t>
      </w:r>
    </w:p>
    <w:p w:rsidR="00CC511E" w:rsidRPr="00070A92" w:rsidRDefault="00CC511E" w:rsidP="00CC511E">
      <w:pPr>
        <w:numPr>
          <w:ilvl w:val="0"/>
          <w:numId w:val="6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44XXY - 50% şi 44X</w:t>
      </w:r>
      <w:r w:rsidRPr="00070A92">
        <w:rPr>
          <w:rFonts w:cstheme="minorHAnsi"/>
          <w:sz w:val="20"/>
          <w:szCs w:val="20"/>
          <w:lang w:val="ro-RO"/>
        </w:rPr>
        <w:t>O</w:t>
      </w:r>
      <w:r w:rsidRPr="00070A92">
        <w:rPr>
          <w:rFonts w:eastAsia="Calibri" w:cstheme="minorHAnsi"/>
          <w:sz w:val="20"/>
          <w:szCs w:val="20"/>
          <w:lang w:val="ro-RO"/>
        </w:rPr>
        <w:t xml:space="preserve"> - 50%</w:t>
      </w:r>
    </w:p>
    <w:p w:rsidR="00CC511E" w:rsidRPr="00070A92" w:rsidRDefault="00CC511E" w:rsidP="00CC511E">
      <w:pPr>
        <w:numPr>
          <w:ilvl w:val="0"/>
          <w:numId w:val="6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eastAsia="Calibri"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44XXX - 25%; 44XXY - 25% şi 44Y</w:t>
      </w:r>
      <w:r w:rsidR="0002342C" w:rsidRPr="00070A92">
        <w:rPr>
          <w:rFonts w:eastAsia="Calibri" w:cstheme="minorHAnsi"/>
          <w:sz w:val="20"/>
          <w:szCs w:val="20"/>
          <w:lang w:val="ro-RO"/>
        </w:rPr>
        <w:t>O</w:t>
      </w:r>
      <w:r w:rsidRPr="00070A92">
        <w:rPr>
          <w:rFonts w:eastAsia="Calibri" w:cstheme="minorHAnsi"/>
          <w:sz w:val="20"/>
          <w:szCs w:val="20"/>
          <w:lang w:val="ro-RO"/>
        </w:rPr>
        <w:t xml:space="preserve"> - 50%</w:t>
      </w:r>
    </w:p>
    <w:p w:rsidR="00CC511E" w:rsidRPr="00070A92" w:rsidRDefault="00CC511E" w:rsidP="00CC511E">
      <w:pPr>
        <w:numPr>
          <w:ilvl w:val="0"/>
          <w:numId w:val="6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eastAsia="Calibri" w:cstheme="minorHAnsi"/>
          <w:sz w:val="20"/>
          <w:szCs w:val="20"/>
          <w:lang w:val="ro-RO"/>
        </w:rPr>
        <w:t>44</w:t>
      </w:r>
      <w:r w:rsidRPr="00070A92">
        <w:rPr>
          <w:rFonts w:cstheme="minorHAnsi"/>
          <w:sz w:val="20"/>
          <w:szCs w:val="20"/>
          <w:lang w:val="ro-RO"/>
        </w:rPr>
        <w:t>X</w:t>
      </w:r>
      <w:r w:rsidRPr="00070A92">
        <w:rPr>
          <w:rFonts w:eastAsia="Calibri" w:cstheme="minorHAnsi"/>
          <w:sz w:val="20"/>
          <w:szCs w:val="20"/>
          <w:lang w:val="ro-RO"/>
        </w:rPr>
        <w:t>XXY - 50% şi 44X</w:t>
      </w:r>
      <w:r w:rsidRPr="00070A92">
        <w:rPr>
          <w:rFonts w:cstheme="minorHAnsi"/>
          <w:sz w:val="20"/>
          <w:szCs w:val="20"/>
          <w:lang w:val="ro-RO"/>
        </w:rPr>
        <w:t>O</w:t>
      </w:r>
      <w:r w:rsidRPr="00070A92">
        <w:rPr>
          <w:rFonts w:eastAsia="Calibri" w:cstheme="minorHAnsi"/>
          <w:sz w:val="20"/>
          <w:szCs w:val="20"/>
          <w:lang w:val="ro-RO"/>
        </w:rPr>
        <w:t xml:space="preserve"> - 50%</w:t>
      </w:r>
    </w:p>
    <w:p w:rsidR="00CC511E" w:rsidRPr="00070A92" w:rsidRDefault="00CC511E" w:rsidP="00CC511E">
      <w:pPr>
        <w:spacing w:after="0" w:line="240" w:lineRule="auto"/>
        <w:ind w:left="720"/>
        <w:jc w:val="both"/>
        <w:rPr>
          <w:rFonts w:eastAsia="Calibri" w:cstheme="minorHAnsi"/>
          <w:sz w:val="20"/>
          <w:szCs w:val="20"/>
          <w:lang w:val="ro-RO"/>
        </w:rPr>
      </w:pPr>
    </w:p>
    <w:p w:rsidR="00647262" w:rsidRPr="00070A92" w:rsidRDefault="00647262" w:rsidP="00CC511E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 xml:space="preserve">66. Un fragment de ARN precursor conţine 1560 de </w:t>
      </w:r>
      <w:proofErr w:type="spellStart"/>
      <w:r w:rsidRPr="00070A92">
        <w:rPr>
          <w:rFonts w:asciiTheme="minorHAnsi" w:hAnsiTheme="minorHAnsi" w:cstheme="minorHAnsi"/>
          <w:b/>
          <w:sz w:val="20"/>
          <w:szCs w:val="20"/>
        </w:rPr>
        <w:t>nucleotide</w:t>
      </w:r>
      <w:proofErr w:type="spellEnd"/>
      <w:r w:rsidRPr="00070A92">
        <w:rPr>
          <w:rFonts w:asciiTheme="minorHAnsi" w:hAnsiTheme="minorHAnsi" w:cstheme="minorHAnsi"/>
          <w:b/>
          <w:sz w:val="20"/>
          <w:szCs w:val="20"/>
        </w:rPr>
        <w:t xml:space="preserve"> în </w:t>
      </w:r>
      <w:proofErr w:type="spellStart"/>
      <w:r w:rsidRPr="00070A92">
        <w:rPr>
          <w:rFonts w:asciiTheme="minorHAnsi" w:hAnsiTheme="minorHAnsi" w:cstheme="minorHAnsi"/>
          <w:b/>
          <w:sz w:val="20"/>
          <w:szCs w:val="20"/>
        </w:rPr>
        <w:t>exoni</w:t>
      </w:r>
      <w:proofErr w:type="spellEnd"/>
      <w:r w:rsidRPr="00070A92">
        <w:rPr>
          <w:rFonts w:asciiTheme="minorHAnsi" w:hAnsiTheme="minorHAnsi" w:cstheme="minorHAnsi"/>
          <w:b/>
          <w:sz w:val="20"/>
          <w:szCs w:val="20"/>
        </w:rPr>
        <w:t xml:space="preserve"> şi 696 de </w:t>
      </w:r>
      <w:proofErr w:type="spellStart"/>
      <w:r w:rsidRPr="00070A92">
        <w:rPr>
          <w:rFonts w:asciiTheme="minorHAnsi" w:hAnsiTheme="minorHAnsi" w:cstheme="minorHAnsi"/>
          <w:b/>
          <w:sz w:val="20"/>
          <w:szCs w:val="20"/>
        </w:rPr>
        <w:t>nucleotide</w:t>
      </w:r>
      <w:proofErr w:type="spellEnd"/>
      <w:r w:rsidRPr="00070A92">
        <w:rPr>
          <w:rFonts w:asciiTheme="minorHAnsi" w:hAnsiTheme="minorHAnsi" w:cstheme="minorHAnsi"/>
          <w:b/>
          <w:sz w:val="20"/>
          <w:szCs w:val="20"/>
        </w:rPr>
        <w:t xml:space="preserve"> în </w:t>
      </w:r>
      <w:proofErr w:type="spellStart"/>
      <w:r w:rsidRPr="00070A92">
        <w:rPr>
          <w:rFonts w:asciiTheme="minorHAnsi" w:hAnsiTheme="minorHAnsi" w:cstheme="minorHAnsi"/>
          <w:b/>
          <w:sz w:val="20"/>
          <w:szCs w:val="20"/>
        </w:rPr>
        <w:t>introni</w:t>
      </w:r>
      <w:proofErr w:type="spellEnd"/>
      <w:r w:rsidRPr="00070A92">
        <w:rPr>
          <w:rFonts w:asciiTheme="minorHAnsi" w:hAnsiTheme="minorHAnsi" w:cstheme="minorHAnsi"/>
          <w:b/>
          <w:sz w:val="20"/>
          <w:szCs w:val="20"/>
        </w:rPr>
        <w:t xml:space="preserve">. Câţi aminoacizi va codifica </w:t>
      </w:r>
      <w:proofErr w:type="spellStart"/>
      <w:r w:rsidRPr="00070A92">
        <w:rPr>
          <w:rFonts w:asciiTheme="minorHAnsi" w:hAnsiTheme="minorHAnsi" w:cstheme="minorHAnsi"/>
          <w:b/>
          <w:sz w:val="20"/>
          <w:szCs w:val="20"/>
        </w:rPr>
        <w:t>ARN-ul</w:t>
      </w:r>
      <w:proofErr w:type="spellEnd"/>
      <w:r w:rsidRPr="00070A92">
        <w:rPr>
          <w:rFonts w:asciiTheme="minorHAnsi" w:hAnsiTheme="minorHAnsi" w:cstheme="minorHAnsi"/>
          <w:b/>
          <w:sz w:val="20"/>
          <w:szCs w:val="20"/>
        </w:rPr>
        <w:t xml:space="preserve"> mesager matur ?</w:t>
      </w:r>
    </w:p>
    <w:p w:rsidR="00647262" w:rsidRPr="00070A92" w:rsidRDefault="00647262" w:rsidP="00647262">
      <w:pPr>
        <w:spacing w:after="0" w:line="240" w:lineRule="auto"/>
        <w:ind w:left="72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A. 468</w:t>
      </w:r>
    </w:p>
    <w:p w:rsidR="00647262" w:rsidRPr="00070A92" w:rsidRDefault="00647262" w:rsidP="00647262">
      <w:pPr>
        <w:spacing w:after="0" w:line="240" w:lineRule="auto"/>
        <w:ind w:left="72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B. 764</w:t>
      </w:r>
    </w:p>
    <w:p w:rsidR="00647262" w:rsidRPr="00070A92" w:rsidRDefault="00647262" w:rsidP="00647262">
      <w:pPr>
        <w:spacing w:after="0" w:line="240" w:lineRule="auto"/>
        <w:ind w:left="72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C. 288</w:t>
      </w:r>
    </w:p>
    <w:p w:rsidR="00647262" w:rsidRPr="00070A92" w:rsidRDefault="00647262" w:rsidP="00647262">
      <w:pPr>
        <w:spacing w:after="0" w:line="240" w:lineRule="auto"/>
        <w:ind w:left="720"/>
        <w:jc w:val="both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D. 520</w:t>
      </w:r>
    </w:p>
    <w:p w:rsidR="00742B09" w:rsidRPr="00070A92" w:rsidRDefault="00742B09" w:rsidP="00647262">
      <w:pPr>
        <w:spacing w:after="0" w:line="240" w:lineRule="auto"/>
        <w:rPr>
          <w:rFonts w:cstheme="minorHAnsi"/>
          <w:sz w:val="20"/>
          <w:szCs w:val="20"/>
          <w:lang w:val="ro-RO"/>
        </w:rPr>
      </w:pPr>
    </w:p>
    <w:p w:rsidR="00647262" w:rsidRPr="00070A92" w:rsidRDefault="00647262" w:rsidP="00647262">
      <w:pPr>
        <w:spacing w:after="0" w:line="240" w:lineRule="auto"/>
        <w:rPr>
          <w:rFonts w:cstheme="minorHAnsi"/>
          <w:b/>
          <w:sz w:val="20"/>
          <w:szCs w:val="20"/>
          <w:lang w:val="ro-RO"/>
        </w:rPr>
      </w:pPr>
      <w:r w:rsidRPr="00070A92">
        <w:rPr>
          <w:rFonts w:cstheme="minorHAnsi"/>
          <w:b/>
          <w:sz w:val="20"/>
          <w:szCs w:val="20"/>
          <w:lang w:val="ro-RO"/>
        </w:rPr>
        <w:t xml:space="preserve">67.  În câte secunde se sintetizează moleculele de ARN m, ce transcriu moleculele de ADN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linker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 cu număr minim de </w:t>
      </w:r>
      <w:proofErr w:type="spellStart"/>
      <w:r w:rsidRPr="00070A92">
        <w:rPr>
          <w:rFonts w:cstheme="minorHAnsi"/>
          <w:b/>
          <w:sz w:val="20"/>
          <w:szCs w:val="20"/>
          <w:lang w:val="ro-RO"/>
        </w:rPr>
        <w:t>nucleotide</w:t>
      </w:r>
      <w:proofErr w:type="spellEnd"/>
      <w:r w:rsidRPr="00070A92">
        <w:rPr>
          <w:rFonts w:cstheme="minorHAnsi"/>
          <w:b/>
          <w:sz w:val="20"/>
          <w:szCs w:val="20"/>
          <w:lang w:val="ro-RO"/>
        </w:rPr>
        <w:t xml:space="preserve">, din structura unui solenoid: 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A. 6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lastRenderedPageBreak/>
        <w:t>B. 12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C. 24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  <w:r w:rsidRPr="00070A92">
        <w:rPr>
          <w:rFonts w:cstheme="minorHAnsi"/>
          <w:sz w:val="20"/>
          <w:szCs w:val="20"/>
          <w:lang w:val="ro-RO"/>
        </w:rPr>
        <w:t>D. 36</w:t>
      </w:r>
    </w:p>
    <w:p w:rsidR="00647262" w:rsidRPr="00070A92" w:rsidRDefault="00647262" w:rsidP="00647262">
      <w:pPr>
        <w:spacing w:after="0" w:line="240" w:lineRule="auto"/>
        <w:ind w:left="720"/>
        <w:rPr>
          <w:rFonts w:cstheme="minorHAnsi"/>
          <w:sz w:val="20"/>
          <w:szCs w:val="20"/>
          <w:lang w:val="ro-RO"/>
        </w:rPr>
      </w:pPr>
    </w:p>
    <w:p w:rsidR="00647262" w:rsidRPr="00070A92" w:rsidRDefault="00647262" w:rsidP="00647262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68. O colonie de </w:t>
      </w:r>
      <w:r w:rsidRPr="00070A92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  <w:lang w:val="ro-RO"/>
        </w:rPr>
        <w:t xml:space="preserve">E. coli </w:t>
      </w:r>
      <w:proofErr w:type="spellStart"/>
      <w:r w:rsidRPr="00070A92"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ro-RO"/>
        </w:rPr>
        <w:t>este</w:t>
      </w:r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formată</w:t>
      </w:r>
      <w:proofErr w:type="spellEnd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 din 3000 de bacterii. Ştiind că 1/3 are câte 20 de plasmide ”F”/celulă şi numărul minim de gene în </w:t>
      </w:r>
      <w:proofErr w:type="spellStart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plasmid</w:t>
      </w:r>
      <w:proofErr w:type="spellEnd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, iar celelalte 2/3 au câte 15 astfel de </w:t>
      </w:r>
      <w:proofErr w:type="spellStart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pasmide</w:t>
      </w:r>
      <w:proofErr w:type="spellEnd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 cu număr maxim de gene, calculaţi numărul total de gene </w:t>
      </w:r>
      <w:proofErr w:type="spellStart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plasmidiale</w:t>
      </w:r>
      <w:proofErr w:type="spellEnd"/>
      <w:r w:rsidRPr="00070A9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 existente în colonia dată. </w:t>
      </w:r>
    </w:p>
    <w:p w:rsidR="00647262" w:rsidRPr="00070A92" w:rsidRDefault="00647262" w:rsidP="00647262">
      <w:pPr>
        <w:pStyle w:val="Default"/>
        <w:ind w:left="720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A. 3120 gene </w:t>
      </w:r>
    </w:p>
    <w:p w:rsidR="00647262" w:rsidRPr="00070A92" w:rsidRDefault="00647262" w:rsidP="00647262">
      <w:pPr>
        <w:pStyle w:val="Default"/>
        <w:ind w:left="720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color w:val="auto"/>
          <w:sz w:val="20"/>
          <w:szCs w:val="20"/>
          <w:lang w:val="ro-RO"/>
        </w:rPr>
        <w:t>B. 31200 gene</w:t>
      </w:r>
    </w:p>
    <w:p w:rsidR="00647262" w:rsidRPr="00070A92" w:rsidRDefault="00647262" w:rsidP="00647262">
      <w:pPr>
        <w:pStyle w:val="Default"/>
        <w:ind w:left="720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color w:val="auto"/>
          <w:sz w:val="20"/>
          <w:szCs w:val="20"/>
          <w:lang w:val="ro-RO"/>
        </w:rPr>
        <w:t>C. 300000 gene</w:t>
      </w:r>
    </w:p>
    <w:p w:rsidR="00647262" w:rsidRPr="00070A92" w:rsidRDefault="00647262" w:rsidP="00647262">
      <w:pPr>
        <w:pStyle w:val="Default"/>
        <w:ind w:left="720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color w:val="auto"/>
          <w:sz w:val="20"/>
          <w:szCs w:val="20"/>
          <w:lang w:val="ro-RO"/>
        </w:rPr>
        <w:t>D. 420000 gene</w:t>
      </w:r>
    </w:p>
    <w:p w:rsidR="00647262" w:rsidRPr="00070A92" w:rsidRDefault="00647262" w:rsidP="00647262">
      <w:pPr>
        <w:pStyle w:val="Default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</w:p>
    <w:p w:rsidR="00647262" w:rsidRPr="00070A92" w:rsidRDefault="00647262" w:rsidP="00647262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69. La om există cinci clase de imunoglobuline cu proprietăți distincte. Alegeți afirmațiile corecte referitoare la următoarele clase de imunoglobuline:  </w:t>
      </w:r>
    </w:p>
    <w:p w:rsidR="00647262" w:rsidRPr="00070A92" w:rsidRDefault="00647262" w:rsidP="00647262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a) </w:t>
      </w:r>
      <w:proofErr w:type="spellStart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Ig</w:t>
      </w:r>
      <w:proofErr w:type="spellEnd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 G</w:t>
      </w:r>
    </w:p>
    <w:p w:rsidR="00647262" w:rsidRPr="00070A92" w:rsidRDefault="00647262" w:rsidP="00647262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b) </w:t>
      </w:r>
      <w:proofErr w:type="spellStart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IgD</w:t>
      </w:r>
      <w:proofErr w:type="spellEnd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 și </w:t>
      </w:r>
      <w:proofErr w:type="spellStart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Ig</w:t>
      </w:r>
      <w:proofErr w:type="spellEnd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 M</w:t>
      </w:r>
    </w:p>
    <w:p w:rsidR="00647262" w:rsidRPr="00070A92" w:rsidRDefault="00647262" w:rsidP="00647262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</w:pPr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c) </w:t>
      </w:r>
      <w:proofErr w:type="spellStart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Ig</w:t>
      </w:r>
      <w:proofErr w:type="spellEnd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 A și </w:t>
      </w:r>
      <w:proofErr w:type="spellStart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Ig</w:t>
      </w:r>
      <w:proofErr w:type="spellEnd"/>
      <w:r w:rsidRPr="00070A92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 E</w:t>
      </w:r>
    </w:p>
    <w:p w:rsidR="00647262" w:rsidRPr="00070A92" w:rsidRDefault="00647262" w:rsidP="00647262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3119"/>
        <w:gridCol w:w="3118"/>
      </w:tblGrid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551" w:type="dxa"/>
          </w:tcPr>
          <w:p w:rsidR="00647262" w:rsidRPr="00070A92" w:rsidRDefault="00647262" w:rsidP="00F667D6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a)</w:t>
            </w:r>
          </w:p>
        </w:tc>
        <w:tc>
          <w:tcPr>
            <w:tcW w:w="3119" w:type="dxa"/>
          </w:tcPr>
          <w:p w:rsidR="00647262" w:rsidRPr="00070A92" w:rsidRDefault="00647262" w:rsidP="00F667D6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b)</w:t>
            </w:r>
          </w:p>
        </w:tc>
        <w:tc>
          <w:tcPr>
            <w:tcW w:w="3118" w:type="dxa"/>
          </w:tcPr>
          <w:p w:rsidR="00647262" w:rsidRPr="00070A92" w:rsidRDefault="00647262" w:rsidP="00F667D6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c)</w:t>
            </w:r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A.</w:t>
            </w:r>
          </w:p>
        </w:tc>
        <w:tc>
          <w:tcPr>
            <w:tcW w:w="2551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străbate placenta la om</w:t>
            </w:r>
          </w:p>
        </w:tc>
        <w:tc>
          <w:tcPr>
            <w:tcW w:w="3119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ambele sunt prezente pe suprafața limfocitelor B</w:t>
            </w:r>
          </w:p>
        </w:tc>
        <w:tc>
          <w:tcPr>
            <w:tcW w:w="3118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 xml:space="preserve">reprezintă împreună sub 10% din </w:t>
            </w:r>
            <w:proofErr w:type="spellStart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Ig</w:t>
            </w:r>
            <w:proofErr w:type="spellEnd"/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B.</w:t>
            </w:r>
          </w:p>
        </w:tc>
        <w:tc>
          <w:tcPr>
            <w:tcW w:w="2551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reprezintă aproximativ 75% din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Ig</w:t>
            </w:r>
            <w:proofErr w:type="spellEnd"/>
          </w:p>
        </w:tc>
        <w:tc>
          <w:tcPr>
            <w:tcW w:w="3119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reprezintă împreună mai puțin de 1% din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Ig</w:t>
            </w:r>
            <w:proofErr w:type="spellEnd"/>
          </w:p>
        </w:tc>
        <w:tc>
          <w:tcPr>
            <w:tcW w:w="3118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proofErr w:type="spellStart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IgE</w:t>
            </w:r>
            <w:proofErr w:type="spellEnd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 xml:space="preserve"> poate declanșa reacții dureroase la întâlnirea cu antigenul</w:t>
            </w:r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C.</w:t>
            </w:r>
          </w:p>
        </w:tc>
        <w:tc>
          <w:tcPr>
            <w:tcW w:w="2551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favorizează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fagocitarea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bacteriilor de către macrofage</w:t>
            </w:r>
          </w:p>
        </w:tc>
        <w:tc>
          <w:tcPr>
            <w:tcW w:w="3119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IgM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este primul anticorp ce vine în contact cu antigene noi</w:t>
            </w:r>
          </w:p>
        </w:tc>
        <w:tc>
          <w:tcPr>
            <w:tcW w:w="3118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proofErr w:type="spellStart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IgA</w:t>
            </w:r>
            <w:proofErr w:type="spellEnd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 xml:space="preserve"> este prezentă în ser și în secreții exocrine</w:t>
            </w:r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ro-RO"/>
              </w:rPr>
              <w:t>D.</w:t>
            </w:r>
          </w:p>
        </w:tc>
        <w:tc>
          <w:tcPr>
            <w:tcW w:w="2551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intră în complexul antigen-anticorp ce leagă complementul</w:t>
            </w:r>
          </w:p>
        </w:tc>
        <w:tc>
          <w:tcPr>
            <w:tcW w:w="3119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proofErr w:type="spellStart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IgD</w:t>
            </w:r>
            <w:proofErr w:type="spellEnd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 xml:space="preserve"> poate fi prezentă și în ser</w:t>
            </w:r>
          </w:p>
        </w:tc>
        <w:tc>
          <w:tcPr>
            <w:tcW w:w="3118" w:type="dxa"/>
          </w:tcPr>
          <w:p w:rsidR="00647262" w:rsidRPr="00070A92" w:rsidRDefault="00647262" w:rsidP="00F667D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</w:pPr>
            <w:proofErr w:type="spellStart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>IgE</w:t>
            </w:r>
            <w:proofErr w:type="spellEnd"/>
            <w:r w:rsidRPr="00070A92">
              <w:rPr>
                <w:rFonts w:asciiTheme="minorHAnsi" w:hAnsiTheme="minorHAnsi" w:cstheme="minorHAnsi"/>
                <w:color w:val="auto"/>
                <w:sz w:val="20"/>
                <w:szCs w:val="20"/>
                <w:lang w:val="ro-RO"/>
              </w:rPr>
              <w:t xml:space="preserve">  este în cantitate foarte mică în sânge și se fixează pe macrofage</w:t>
            </w:r>
          </w:p>
        </w:tc>
      </w:tr>
    </w:tbl>
    <w:p w:rsidR="00070A92" w:rsidRPr="00070A92" w:rsidRDefault="00070A92" w:rsidP="00647262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</w:pP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70. Cancerul se caracterizează prin proliferarea anormală a celulelor ce dau naștere la tumori. Alegeți răspunsul corect referitor la:</w:t>
      </w:r>
      <w:r w:rsidRPr="00070A92">
        <w:rPr>
          <w:rFonts w:asciiTheme="minorHAnsi" w:hAnsiTheme="minorHAnsi" w:cstheme="minorHAnsi"/>
          <w:sz w:val="20"/>
          <w:szCs w:val="20"/>
        </w:rPr>
        <w:t xml:space="preserve">   </w:t>
      </w: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a) localizarea celulelor canceroase  în diverse stadii ale unui  carcinom rectal;</w:t>
      </w: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b) caracteristici ale celulelor canceroase;</w:t>
      </w:r>
    </w:p>
    <w:p w:rsidR="00647262" w:rsidRPr="00070A92" w:rsidRDefault="00647262" w:rsidP="00647262">
      <w:pPr>
        <w:pStyle w:val="Frspaiere"/>
        <w:rPr>
          <w:rFonts w:asciiTheme="minorHAnsi" w:hAnsiTheme="minorHAnsi" w:cstheme="minorHAnsi"/>
          <w:b/>
          <w:sz w:val="20"/>
          <w:szCs w:val="20"/>
        </w:rPr>
      </w:pPr>
      <w:r w:rsidRPr="00070A92">
        <w:rPr>
          <w:rFonts w:asciiTheme="minorHAnsi" w:hAnsiTheme="minorHAnsi" w:cstheme="minorHAnsi"/>
          <w:b/>
          <w:sz w:val="20"/>
          <w:szCs w:val="20"/>
        </w:rPr>
        <w:t>c) anomalii genetice ce pot cauza cancere.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3402"/>
        <w:gridCol w:w="3525"/>
      </w:tblGrid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a)</w:t>
            </w:r>
          </w:p>
        </w:tc>
        <w:tc>
          <w:tcPr>
            <w:tcW w:w="3402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b)</w:t>
            </w:r>
          </w:p>
        </w:tc>
        <w:tc>
          <w:tcPr>
            <w:tcW w:w="3525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c)</w:t>
            </w:r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A.</w:t>
            </w:r>
          </w:p>
        </w:tc>
        <w:tc>
          <w:tcPr>
            <w:tcW w:w="283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I – mucoasă și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submucoasă</w:t>
            </w:r>
            <w:proofErr w:type="spellEnd"/>
          </w:p>
        </w:tc>
        <w:tc>
          <w:tcPr>
            <w:tcW w:w="3402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își pierd aderența</w:t>
            </w:r>
          </w:p>
        </w:tc>
        <w:tc>
          <w:tcPr>
            <w:tcW w:w="352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transpoziția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protooncogenei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lângă un promotor activ</w:t>
            </w:r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B.</w:t>
            </w:r>
          </w:p>
        </w:tc>
        <w:tc>
          <w:tcPr>
            <w:tcW w:w="283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II – nu au pătruns în vasele de sânge</w:t>
            </w:r>
          </w:p>
        </w:tc>
        <w:tc>
          <w:tcPr>
            <w:tcW w:w="3402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mor prin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apoptoză</w:t>
            </w:r>
            <w:proofErr w:type="spellEnd"/>
          </w:p>
        </w:tc>
        <w:tc>
          <w:tcPr>
            <w:tcW w:w="352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amplificare genică prin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crossing-over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inegal</w:t>
            </w:r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C.</w:t>
            </w:r>
          </w:p>
        </w:tc>
        <w:tc>
          <w:tcPr>
            <w:tcW w:w="283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III – în ganglionii limfatici</w:t>
            </w:r>
          </w:p>
        </w:tc>
        <w:tc>
          <w:tcPr>
            <w:tcW w:w="3402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Își pierd inhibiția de contact</w:t>
            </w:r>
          </w:p>
        </w:tc>
        <w:tc>
          <w:tcPr>
            <w:tcW w:w="352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intensificarea activității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antioncogenelor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 prin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deleții</w:t>
            </w:r>
            <w:proofErr w:type="spellEnd"/>
          </w:p>
        </w:tc>
      </w:tr>
      <w:tr w:rsidR="00647262" w:rsidRPr="00070A92" w:rsidTr="00F667D6">
        <w:tc>
          <w:tcPr>
            <w:tcW w:w="534" w:type="dxa"/>
          </w:tcPr>
          <w:p w:rsidR="00647262" w:rsidRPr="00070A92" w:rsidRDefault="00647262" w:rsidP="00F667D6">
            <w:pPr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b/>
                <w:sz w:val="20"/>
                <w:szCs w:val="20"/>
                <w:lang w:val="ro-RO"/>
              </w:rPr>
              <w:t>D.</w:t>
            </w:r>
          </w:p>
        </w:tc>
        <w:tc>
          <w:tcPr>
            <w:tcW w:w="283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IV – în alte organe</w:t>
            </w:r>
          </w:p>
        </w:tc>
        <w:tc>
          <w:tcPr>
            <w:tcW w:w="3402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>se replică de maxim 60 de ori</w:t>
            </w:r>
          </w:p>
        </w:tc>
        <w:tc>
          <w:tcPr>
            <w:tcW w:w="3525" w:type="dxa"/>
          </w:tcPr>
          <w:p w:rsidR="00647262" w:rsidRPr="00070A92" w:rsidRDefault="00647262" w:rsidP="00F667D6">
            <w:pPr>
              <w:rPr>
                <w:rFonts w:cstheme="minorHAnsi"/>
                <w:sz w:val="20"/>
                <w:szCs w:val="20"/>
                <w:lang w:val="ro-RO"/>
              </w:rPr>
            </w:pPr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mutații ale genelor reparatorii </w:t>
            </w:r>
            <w:proofErr w:type="spellStart"/>
            <w:r w:rsidRPr="00070A92">
              <w:rPr>
                <w:rFonts w:cstheme="minorHAnsi"/>
                <w:sz w:val="20"/>
                <w:szCs w:val="20"/>
                <w:lang w:val="ro-RO"/>
              </w:rPr>
              <w:t>postreplicative</w:t>
            </w:r>
            <w:proofErr w:type="spellEnd"/>
            <w:r w:rsidRPr="00070A92">
              <w:rPr>
                <w:rFonts w:cstheme="minorHAnsi"/>
                <w:sz w:val="20"/>
                <w:szCs w:val="20"/>
                <w:lang w:val="ro-RO"/>
              </w:rPr>
              <w:t xml:space="preserve"> asociate cu instabilitatea sateliților</w:t>
            </w:r>
          </w:p>
        </w:tc>
      </w:tr>
    </w:tbl>
    <w:p w:rsidR="00070A92" w:rsidRPr="00070A92" w:rsidRDefault="00070A92" w:rsidP="00070A9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070A92" w:rsidRPr="00070A92" w:rsidRDefault="00070A92" w:rsidP="00070A92">
      <w:pPr>
        <w:spacing w:after="0"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70A92">
        <w:rPr>
          <w:rFonts w:cstheme="minorHAnsi"/>
          <w:b/>
          <w:sz w:val="20"/>
          <w:szCs w:val="20"/>
        </w:rPr>
        <w:t>Notă</w:t>
      </w:r>
      <w:proofErr w:type="spellEnd"/>
      <w:r w:rsidRPr="00070A92">
        <w:rPr>
          <w:rFonts w:cstheme="minorHAnsi"/>
          <w:sz w:val="20"/>
          <w:szCs w:val="20"/>
        </w:rPr>
        <w:t xml:space="preserve"> </w:t>
      </w:r>
    </w:p>
    <w:p w:rsidR="00070A92" w:rsidRPr="00070A92" w:rsidRDefault="00070A92" w:rsidP="00070A92">
      <w:pPr>
        <w:spacing w:after="0" w:line="240" w:lineRule="auto"/>
        <w:jc w:val="both"/>
        <w:rPr>
          <w:rFonts w:cstheme="minorHAnsi"/>
          <w:sz w:val="20"/>
          <w:szCs w:val="20"/>
        </w:rPr>
      </w:pPr>
      <w:proofErr w:type="spellStart"/>
      <w:proofErr w:type="gramStart"/>
      <w:r w:rsidRPr="00070A92">
        <w:rPr>
          <w:rFonts w:cstheme="minorHAnsi"/>
          <w:sz w:val="20"/>
          <w:szCs w:val="20"/>
        </w:rPr>
        <w:t>Timp</w:t>
      </w:r>
      <w:proofErr w:type="spellEnd"/>
      <w:r w:rsidRPr="00070A92">
        <w:rPr>
          <w:rFonts w:cstheme="minorHAnsi"/>
          <w:sz w:val="20"/>
          <w:szCs w:val="20"/>
        </w:rPr>
        <w:t xml:space="preserve"> de </w:t>
      </w:r>
      <w:proofErr w:type="spellStart"/>
      <w:r w:rsidRPr="00070A92">
        <w:rPr>
          <w:rFonts w:cstheme="minorHAnsi"/>
          <w:sz w:val="20"/>
          <w:szCs w:val="20"/>
        </w:rPr>
        <w:t>lucru</w:t>
      </w:r>
      <w:proofErr w:type="spellEnd"/>
      <w:r w:rsidRPr="00070A92">
        <w:rPr>
          <w:rFonts w:cstheme="minorHAnsi"/>
          <w:sz w:val="20"/>
          <w:szCs w:val="20"/>
        </w:rPr>
        <w:t xml:space="preserve"> 3 ore.</w:t>
      </w:r>
      <w:proofErr w:type="gramEnd"/>
    </w:p>
    <w:p w:rsidR="00070A92" w:rsidRPr="00070A92" w:rsidRDefault="00070A92" w:rsidP="00070A92">
      <w:pPr>
        <w:spacing w:after="0" w:line="240" w:lineRule="auto"/>
        <w:jc w:val="both"/>
        <w:rPr>
          <w:rFonts w:cstheme="minorHAnsi"/>
          <w:sz w:val="20"/>
          <w:szCs w:val="20"/>
        </w:rPr>
      </w:pPr>
      <w:proofErr w:type="spellStart"/>
      <w:proofErr w:type="gramStart"/>
      <w:r w:rsidRPr="00070A92">
        <w:rPr>
          <w:rFonts w:cstheme="minorHAnsi"/>
          <w:sz w:val="20"/>
          <w:szCs w:val="20"/>
        </w:rPr>
        <w:t>Toate</w:t>
      </w:r>
      <w:proofErr w:type="spellEnd"/>
      <w:r w:rsidRPr="00070A92">
        <w:rPr>
          <w:rFonts w:cstheme="minorHAnsi"/>
          <w:sz w:val="20"/>
          <w:szCs w:val="20"/>
        </w:rPr>
        <w:t xml:space="preserve"> </w:t>
      </w:r>
      <w:proofErr w:type="spellStart"/>
      <w:r w:rsidRPr="00070A92">
        <w:rPr>
          <w:rFonts w:cstheme="minorHAnsi"/>
          <w:sz w:val="20"/>
          <w:szCs w:val="20"/>
        </w:rPr>
        <w:t>subiectele</w:t>
      </w:r>
      <w:proofErr w:type="spellEnd"/>
      <w:r w:rsidRPr="00070A92">
        <w:rPr>
          <w:rFonts w:cstheme="minorHAnsi"/>
          <w:sz w:val="20"/>
          <w:szCs w:val="20"/>
        </w:rPr>
        <w:t xml:space="preserve"> </w:t>
      </w:r>
      <w:proofErr w:type="spellStart"/>
      <w:r w:rsidRPr="00070A92">
        <w:rPr>
          <w:rFonts w:cstheme="minorHAnsi"/>
          <w:sz w:val="20"/>
          <w:szCs w:val="20"/>
        </w:rPr>
        <w:t>sunt</w:t>
      </w:r>
      <w:proofErr w:type="spellEnd"/>
      <w:r w:rsidRPr="00070A92">
        <w:rPr>
          <w:rFonts w:cstheme="minorHAnsi"/>
          <w:sz w:val="20"/>
          <w:szCs w:val="20"/>
        </w:rPr>
        <w:t xml:space="preserve"> </w:t>
      </w:r>
      <w:proofErr w:type="spellStart"/>
      <w:r w:rsidRPr="00070A92">
        <w:rPr>
          <w:rFonts w:cstheme="minorHAnsi"/>
          <w:sz w:val="20"/>
          <w:szCs w:val="20"/>
        </w:rPr>
        <w:t>obligatorii</w:t>
      </w:r>
      <w:proofErr w:type="spellEnd"/>
      <w:r w:rsidRPr="00070A92">
        <w:rPr>
          <w:rFonts w:cstheme="minorHAnsi"/>
          <w:sz w:val="20"/>
          <w:szCs w:val="20"/>
        </w:rPr>
        <w:t>.</w:t>
      </w:r>
      <w:proofErr w:type="gramEnd"/>
    </w:p>
    <w:p w:rsidR="00070A92" w:rsidRPr="00070A92" w:rsidRDefault="00070A92" w:rsidP="00070A92">
      <w:pPr>
        <w:spacing w:after="0"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70A92">
        <w:rPr>
          <w:rFonts w:cstheme="minorHAnsi"/>
          <w:sz w:val="20"/>
          <w:szCs w:val="20"/>
        </w:rPr>
        <w:t>În</w:t>
      </w:r>
      <w:proofErr w:type="spellEnd"/>
      <w:r w:rsidRPr="00070A92">
        <w:rPr>
          <w:rFonts w:cstheme="minorHAnsi"/>
          <w:sz w:val="20"/>
          <w:szCs w:val="20"/>
        </w:rPr>
        <w:t xml:space="preserve"> total se </w:t>
      </w:r>
      <w:proofErr w:type="spellStart"/>
      <w:r w:rsidRPr="00070A92">
        <w:rPr>
          <w:rFonts w:cstheme="minorHAnsi"/>
          <w:sz w:val="20"/>
          <w:szCs w:val="20"/>
        </w:rPr>
        <w:t>acordă</w:t>
      </w:r>
      <w:proofErr w:type="spellEnd"/>
      <w:r w:rsidRPr="00070A92">
        <w:rPr>
          <w:rFonts w:cstheme="minorHAnsi"/>
          <w:sz w:val="20"/>
          <w:szCs w:val="20"/>
        </w:rPr>
        <w:t xml:space="preserve"> 100 de </w:t>
      </w:r>
      <w:proofErr w:type="spellStart"/>
      <w:r w:rsidRPr="00070A92">
        <w:rPr>
          <w:rFonts w:cstheme="minorHAnsi"/>
          <w:sz w:val="20"/>
          <w:szCs w:val="20"/>
        </w:rPr>
        <w:t>puncte</w:t>
      </w:r>
      <w:proofErr w:type="spellEnd"/>
      <w:r w:rsidRPr="00070A92">
        <w:rPr>
          <w:rFonts w:cstheme="minorHAnsi"/>
          <w:sz w:val="20"/>
          <w:szCs w:val="20"/>
        </w:rPr>
        <w:t xml:space="preserve"> (</w:t>
      </w:r>
      <w:proofErr w:type="spellStart"/>
      <w:r w:rsidRPr="00070A92">
        <w:rPr>
          <w:rFonts w:cstheme="minorHAnsi"/>
          <w:sz w:val="20"/>
          <w:szCs w:val="20"/>
        </w:rPr>
        <w:t>pentru</w:t>
      </w:r>
      <w:proofErr w:type="spellEnd"/>
      <w:r w:rsidRPr="00070A92">
        <w:rPr>
          <w:rFonts w:cstheme="minorHAnsi"/>
          <w:sz w:val="20"/>
          <w:szCs w:val="20"/>
        </w:rPr>
        <w:t xml:space="preserve"> </w:t>
      </w:r>
      <w:proofErr w:type="spellStart"/>
      <w:r w:rsidRPr="00070A92">
        <w:rPr>
          <w:rFonts w:cstheme="minorHAnsi"/>
          <w:sz w:val="20"/>
          <w:szCs w:val="20"/>
        </w:rPr>
        <w:t>întrebările</w:t>
      </w:r>
      <w:proofErr w:type="spellEnd"/>
      <w:r w:rsidRPr="00070A92">
        <w:rPr>
          <w:rFonts w:cstheme="minorHAnsi"/>
          <w:sz w:val="20"/>
          <w:szCs w:val="20"/>
        </w:rPr>
        <w:t xml:space="preserve"> 1-60 </w:t>
      </w:r>
      <w:proofErr w:type="spellStart"/>
      <w:r w:rsidRPr="00070A92">
        <w:rPr>
          <w:rFonts w:cstheme="minorHAnsi"/>
          <w:sz w:val="20"/>
          <w:szCs w:val="20"/>
        </w:rPr>
        <w:t>câte</w:t>
      </w:r>
      <w:proofErr w:type="spellEnd"/>
      <w:r w:rsidRPr="00070A92">
        <w:rPr>
          <w:rFonts w:cstheme="minorHAnsi"/>
          <w:sz w:val="20"/>
          <w:szCs w:val="20"/>
        </w:rPr>
        <w:t xml:space="preserve"> 1 </w:t>
      </w:r>
      <w:proofErr w:type="spellStart"/>
      <w:r w:rsidRPr="00070A92">
        <w:rPr>
          <w:rFonts w:cstheme="minorHAnsi"/>
          <w:sz w:val="20"/>
          <w:szCs w:val="20"/>
        </w:rPr>
        <w:t>punct</w:t>
      </w:r>
      <w:proofErr w:type="spellEnd"/>
      <w:r w:rsidRPr="00070A92">
        <w:rPr>
          <w:rFonts w:cstheme="minorHAnsi"/>
          <w:sz w:val="20"/>
          <w:szCs w:val="20"/>
        </w:rPr>
        <w:t xml:space="preserve">, </w:t>
      </w:r>
      <w:proofErr w:type="spellStart"/>
      <w:r w:rsidRPr="00070A92">
        <w:rPr>
          <w:rFonts w:cstheme="minorHAnsi"/>
          <w:sz w:val="20"/>
          <w:szCs w:val="20"/>
        </w:rPr>
        <w:t>pentru</w:t>
      </w:r>
      <w:proofErr w:type="spellEnd"/>
      <w:r w:rsidRPr="00070A92">
        <w:rPr>
          <w:rFonts w:cstheme="minorHAnsi"/>
          <w:sz w:val="20"/>
          <w:szCs w:val="20"/>
        </w:rPr>
        <w:t xml:space="preserve"> </w:t>
      </w:r>
      <w:proofErr w:type="spellStart"/>
      <w:r w:rsidRPr="00070A92">
        <w:rPr>
          <w:rFonts w:cstheme="minorHAnsi"/>
          <w:sz w:val="20"/>
          <w:szCs w:val="20"/>
        </w:rPr>
        <w:t>întrebările</w:t>
      </w:r>
      <w:proofErr w:type="spellEnd"/>
      <w:r w:rsidRPr="00070A92">
        <w:rPr>
          <w:rFonts w:cstheme="minorHAnsi"/>
          <w:sz w:val="20"/>
          <w:szCs w:val="20"/>
        </w:rPr>
        <w:t xml:space="preserve"> 61-70 </w:t>
      </w:r>
      <w:proofErr w:type="spellStart"/>
      <w:r w:rsidRPr="00070A92">
        <w:rPr>
          <w:rFonts w:cstheme="minorHAnsi"/>
          <w:sz w:val="20"/>
          <w:szCs w:val="20"/>
        </w:rPr>
        <w:t>câte</w:t>
      </w:r>
      <w:proofErr w:type="spellEnd"/>
      <w:r w:rsidRPr="00070A92">
        <w:rPr>
          <w:rFonts w:cstheme="minorHAnsi"/>
          <w:sz w:val="20"/>
          <w:szCs w:val="20"/>
        </w:rPr>
        <w:t xml:space="preserve"> 3 </w:t>
      </w:r>
      <w:proofErr w:type="spellStart"/>
      <w:r w:rsidRPr="00070A92">
        <w:rPr>
          <w:rFonts w:cstheme="minorHAnsi"/>
          <w:sz w:val="20"/>
          <w:szCs w:val="20"/>
        </w:rPr>
        <w:t>puncte</w:t>
      </w:r>
      <w:proofErr w:type="spellEnd"/>
      <w:r w:rsidRPr="00070A92">
        <w:rPr>
          <w:rFonts w:cstheme="minorHAnsi"/>
          <w:sz w:val="20"/>
          <w:szCs w:val="20"/>
        </w:rPr>
        <w:t xml:space="preserve">, 10 </w:t>
      </w:r>
      <w:proofErr w:type="spellStart"/>
      <w:r w:rsidRPr="00070A92">
        <w:rPr>
          <w:rFonts w:cstheme="minorHAnsi"/>
          <w:sz w:val="20"/>
          <w:szCs w:val="20"/>
        </w:rPr>
        <w:t>puncte</w:t>
      </w:r>
      <w:proofErr w:type="spellEnd"/>
      <w:r w:rsidRPr="00070A92">
        <w:rPr>
          <w:rFonts w:cstheme="minorHAnsi"/>
          <w:sz w:val="20"/>
          <w:szCs w:val="20"/>
        </w:rPr>
        <w:t xml:space="preserve"> din </w:t>
      </w:r>
      <w:proofErr w:type="spellStart"/>
      <w:r w:rsidRPr="00070A92">
        <w:rPr>
          <w:rFonts w:cstheme="minorHAnsi"/>
          <w:sz w:val="20"/>
          <w:szCs w:val="20"/>
        </w:rPr>
        <w:t>oficiu</w:t>
      </w:r>
      <w:proofErr w:type="spellEnd"/>
      <w:r w:rsidRPr="00070A92">
        <w:rPr>
          <w:rFonts w:cstheme="minorHAnsi"/>
          <w:sz w:val="20"/>
          <w:szCs w:val="20"/>
        </w:rPr>
        <w:t xml:space="preserve">).     </w:t>
      </w:r>
    </w:p>
    <w:p w:rsidR="00070A92" w:rsidRPr="00070A92" w:rsidRDefault="00070A92" w:rsidP="00070A92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070A92">
        <w:rPr>
          <w:rFonts w:cstheme="minorHAnsi"/>
          <w:b/>
          <w:sz w:val="20"/>
          <w:szCs w:val="20"/>
        </w:rPr>
        <w:t>SUCCES!!!</w:t>
      </w:r>
    </w:p>
    <w:p w:rsidR="00C46AE1" w:rsidRPr="00917E8B" w:rsidRDefault="00C46AE1" w:rsidP="00647262">
      <w:pPr>
        <w:spacing w:after="0" w:line="240" w:lineRule="auto"/>
        <w:ind w:right="-874"/>
        <w:jc w:val="both"/>
        <w:rPr>
          <w:rFonts w:cstheme="minorHAnsi"/>
          <w:b/>
        </w:rPr>
      </w:pPr>
    </w:p>
    <w:sectPr w:rsidR="00C46AE1" w:rsidRPr="00917E8B" w:rsidSect="00CA1C55">
      <w:footerReference w:type="default" r:id="rId10"/>
      <w:pgSz w:w="12240" w:h="15840"/>
      <w:pgMar w:top="990" w:right="72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7E" w:rsidRDefault="00D90C7E" w:rsidP="00F462E7">
      <w:pPr>
        <w:spacing w:after="0" w:line="240" w:lineRule="auto"/>
      </w:pPr>
      <w:r>
        <w:separator/>
      </w:r>
    </w:p>
  </w:endnote>
  <w:endnote w:type="continuationSeparator" w:id="0">
    <w:p w:rsidR="00D90C7E" w:rsidRDefault="00D90C7E" w:rsidP="00F4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GDADE+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07415"/>
      <w:docPartObj>
        <w:docPartGallery w:val="Page Numbers (Bottom of Page)"/>
        <w:docPartUnique/>
      </w:docPartObj>
    </w:sdtPr>
    <w:sdtContent>
      <w:p w:rsidR="000102C0" w:rsidRDefault="000102C0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D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02C0" w:rsidRDefault="000102C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7E" w:rsidRDefault="00D90C7E" w:rsidP="00F462E7">
      <w:pPr>
        <w:spacing w:after="0" w:line="240" w:lineRule="auto"/>
      </w:pPr>
      <w:r>
        <w:separator/>
      </w:r>
    </w:p>
  </w:footnote>
  <w:footnote w:type="continuationSeparator" w:id="0">
    <w:p w:rsidR="00D90C7E" w:rsidRDefault="00D90C7E" w:rsidP="00F46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4298"/>
    <w:multiLevelType w:val="hybridMultilevel"/>
    <w:tmpl w:val="0EE000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A4B25"/>
    <w:multiLevelType w:val="multilevel"/>
    <w:tmpl w:val="42AC10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506FA6"/>
    <w:multiLevelType w:val="hybridMultilevel"/>
    <w:tmpl w:val="1D7681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177C3"/>
    <w:multiLevelType w:val="multilevel"/>
    <w:tmpl w:val="9E2466D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B159DF"/>
    <w:multiLevelType w:val="hybridMultilevel"/>
    <w:tmpl w:val="1B1C52F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513A24"/>
    <w:multiLevelType w:val="hybridMultilevel"/>
    <w:tmpl w:val="5652F3AE"/>
    <w:lvl w:ilvl="0" w:tplc="353CC1DE">
      <w:start w:val="5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82A47"/>
    <w:multiLevelType w:val="hybridMultilevel"/>
    <w:tmpl w:val="48FC49B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C3DF8"/>
    <w:multiLevelType w:val="multilevel"/>
    <w:tmpl w:val="32D440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274B80"/>
    <w:multiLevelType w:val="multilevel"/>
    <w:tmpl w:val="5740BFC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543C13"/>
    <w:multiLevelType w:val="hybridMultilevel"/>
    <w:tmpl w:val="D89211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E62DF6"/>
    <w:multiLevelType w:val="hybridMultilevel"/>
    <w:tmpl w:val="C7E40D7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A7C4C"/>
    <w:multiLevelType w:val="hybridMultilevel"/>
    <w:tmpl w:val="78ACC442"/>
    <w:lvl w:ilvl="0" w:tplc="AF74669C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A14781"/>
    <w:multiLevelType w:val="multilevel"/>
    <w:tmpl w:val="B3067DA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6D81650"/>
    <w:multiLevelType w:val="hybridMultilevel"/>
    <w:tmpl w:val="82C64D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521F80"/>
    <w:multiLevelType w:val="hybridMultilevel"/>
    <w:tmpl w:val="7368FD2A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966661"/>
    <w:multiLevelType w:val="hybridMultilevel"/>
    <w:tmpl w:val="53D69400"/>
    <w:lvl w:ilvl="0" w:tplc="4B8E05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BE4CE9A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EE0F2C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6">
    <w:nsid w:val="1D020334"/>
    <w:multiLevelType w:val="hybridMultilevel"/>
    <w:tmpl w:val="0A6298B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2F794A"/>
    <w:multiLevelType w:val="multilevel"/>
    <w:tmpl w:val="B474472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4E1126D"/>
    <w:multiLevelType w:val="multilevel"/>
    <w:tmpl w:val="3CF4E1E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2E4D28"/>
    <w:multiLevelType w:val="multilevel"/>
    <w:tmpl w:val="FC1C87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ind w:left="360" w:hanging="360"/>
      </w:pPr>
      <w:rPr>
        <w:rFonts w:hint="default"/>
        <w:color w:val="auto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7FA589B"/>
    <w:multiLevelType w:val="hybridMultilevel"/>
    <w:tmpl w:val="0EB0CD9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6B3E05"/>
    <w:multiLevelType w:val="multilevel"/>
    <w:tmpl w:val="28967CB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DB83344"/>
    <w:multiLevelType w:val="singleLevel"/>
    <w:tmpl w:val="090A2DF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2E942E29"/>
    <w:multiLevelType w:val="hybridMultilevel"/>
    <w:tmpl w:val="279CEE5A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1A6FE0"/>
    <w:multiLevelType w:val="hybridMultilevel"/>
    <w:tmpl w:val="431CF5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76F5F5F"/>
    <w:multiLevelType w:val="hybridMultilevel"/>
    <w:tmpl w:val="1DC2F0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8B23F3E"/>
    <w:multiLevelType w:val="multilevel"/>
    <w:tmpl w:val="27DEC55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6E77D6"/>
    <w:multiLevelType w:val="multilevel"/>
    <w:tmpl w:val="2DC66F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9D90334"/>
    <w:multiLevelType w:val="multilevel"/>
    <w:tmpl w:val="20A82A8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A800FC2"/>
    <w:multiLevelType w:val="hybridMultilevel"/>
    <w:tmpl w:val="8AD20BE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D7021F"/>
    <w:multiLevelType w:val="multilevel"/>
    <w:tmpl w:val="104A4BC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B3F3042"/>
    <w:multiLevelType w:val="hybridMultilevel"/>
    <w:tmpl w:val="2AB8222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87781B"/>
    <w:multiLevelType w:val="hybridMultilevel"/>
    <w:tmpl w:val="E03E539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EC01EC"/>
    <w:multiLevelType w:val="singleLevel"/>
    <w:tmpl w:val="C00876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>
    <w:nsid w:val="4280769E"/>
    <w:multiLevelType w:val="multilevel"/>
    <w:tmpl w:val="9B18642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4CA4B42"/>
    <w:multiLevelType w:val="hybridMultilevel"/>
    <w:tmpl w:val="F52C3BF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62663E"/>
    <w:multiLevelType w:val="hybridMultilevel"/>
    <w:tmpl w:val="04D4A402"/>
    <w:lvl w:ilvl="0" w:tplc="61184B68">
      <w:start w:val="1"/>
      <w:numFmt w:val="decimal"/>
      <w:lvlText w:val="%1."/>
      <w:lvlJc w:val="left"/>
      <w:pPr>
        <w:tabs>
          <w:tab w:val="num" w:pos="1744"/>
        </w:tabs>
        <w:ind w:left="17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4"/>
        </w:tabs>
        <w:ind w:left="17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4"/>
        </w:tabs>
        <w:ind w:left="24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4"/>
        </w:tabs>
        <w:ind w:left="31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4"/>
        </w:tabs>
        <w:ind w:left="39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4"/>
        </w:tabs>
        <w:ind w:left="46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4"/>
        </w:tabs>
        <w:ind w:left="53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4"/>
        </w:tabs>
        <w:ind w:left="60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4"/>
        </w:tabs>
        <w:ind w:left="6784" w:hanging="180"/>
      </w:pPr>
    </w:lvl>
  </w:abstractNum>
  <w:abstractNum w:abstractNumId="37">
    <w:nsid w:val="4BF36F3E"/>
    <w:multiLevelType w:val="hybridMultilevel"/>
    <w:tmpl w:val="D36A3220"/>
    <w:lvl w:ilvl="0" w:tplc="F3EC6DF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A375CC"/>
    <w:multiLevelType w:val="hybridMultilevel"/>
    <w:tmpl w:val="65F01F3C"/>
    <w:lvl w:ilvl="0" w:tplc="160AFA74">
      <w:start w:val="6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A0233A" w:tentative="1">
      <w:start w:val="1"/>
      <w:numFmt w:val="lowerLetter"/>
      <w:lvlText w:val="%2."/>
      <w:lvlJc w:val="left"/>
      <w:pPr>
        <w:ind w:left="1080" w:hanging="360"/>
      </w:pPr>
    </w:lvl>
    <w:lvl w:ilvl="2" w:tplc="AC280584" w:tentative="1">
      <w:start w:val="1"/>
      <w:numFmt w:val="lowerRoman"/>
      <w:lvlText w:val="%3."/>
      <w:lvlJc w:val="right"/>
      <w:pPr>
        <w:ind w:left="1800" w:hanging="180"/>
      </w:pPr>
    </w:lvl>
    <w:lvl w:ilvl="3" w:tplc="02969BA6" w:tentative="1">
      <w:start w:val="1"/>
      <w:numFmt w:val="decimal"/>
      <w:lvlText w:val="%4."/>
      <w:lvlJc w:val="left"/>
      <w:pPr>
        <w:ind w:left="2520" w:hanging="360"/>
      </w:pPr>
    </w:lvl>
    <w:lvl w:ilvl="4" w:tplc="B958F46C" w:tentative="1">
      <w:start w:val="1"/>
      <w:numFmt w:val="lowerLetter"/>
      <w:lvlText w:val="%5."/>
      <w:lvlJc w:val="left"/>
      <w:pPr>
        <w:ind w:left="3240" w:hanging="360"/>
      </w:pPr>
    </w:lvl>
    <w:lvl w:ilvl="5" w:tplc="9BD4826C" w:tentative="1">
      <w:start w:val="1"/>
      <w:numFmt w:val="lowerRoman"/>
      <w:lvlText w:val="%6."/>
      <w:lvlJc w:val="right"/>
      <w:pPr>
        <w:ind w:left="3960" w:hanging="180"/>
      </w:pPr>
    </w:lvl>
    <w:lvl w:ilvl="6" w:tplc="E8DA7300" w:tentative="1">
      <w:start w:val="1"/>
      <w:numFmt w:val="decimal"/>
      <w:lvlText w:val="%7."/>
      <w:lvlJc w:val="left"/>
      <w:pPr>
        <w:ind w:left="4680" w:hanging="360"/>
      </w:pPr>
    </w:lvl>
    <w:lvl w:ilvl="7" w:tplc="5A3ABDDE" w:tentative="1">
      <w:start w:val="1"/>
      <w:numFmt w:val="lowerLetter"/>
      <w:lvlText w:val="%8."/>
      <w:lvlJc w:val="left"/>
      <w:pPr>
        <w:ind w:left="5400" w:hanging="360"/>
      </w:pPr>
    </w:lvl>
    <w:lvl w:ilvl="8" w:tplc="90EC462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0784E79"/>
    <w:multiLevelType w:val="hybridMultilevel"/>
    <w:tmpl w:val="7078036E"/>
    <w:lvl w:ilvl="0" w:tplc="0418000F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1A1977"/>
    <w:multiLevelType w:val="multilevel"/>
    <w:tmpl w:val="435A58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1527541"/>
    <w:multiLevelType w:val="hybridMultilevel"/>
    <w:tmpl w:val="2CE809E6"/>
    <w:lvl w:ilvl="0" w:tplc="04180015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DE62F4"/>
    <w:multiLevelType w:val="hybridMultilevel"/>
    <w:tmpl w:val="FBB4EB1E"/>
    <w:lvl w:ilvl="0" w:tplc="C66A7552">
      <w:start w:val="1"/>
      <w:numFmt w:val="upperLetter"/>
      <w:lvlText w:val="%1."/>
      <w:lvlJc w:val="left"/>
      <w:pPr>
        <w:ind w:left="1080" w:hanging="360"/>
      </w:pPr>
    </w:lvl>
    <w:lvl w:ilvl="1" w:tplc="569036E6" w:tentative="1">
      <w:start w:val="1"/>
      <w:numFmt w:val="lowerLetter"/>
      <w:lvlText w:val="%2."/>
      <w:lvlJc w:val="left"/>
      <w:pPr>
        <w:ind w:left="1800" w:hanging="360"/>
      </w:pPr>
    </w:lvl>
    <w:lvl w:ilvl="2" w:tplc="92CE7292" w:tentative="1">
      <w:start w:val="1"/>
      <w:numFmt w:val="lowerRoman"/>
      <w:lvlText w:val="%3."/>
      <w:lvlJc w:val="right"/>
      <w:pPr>
        <w:ind w:left="2520" w:hanging="180"/>
      </w:pPr>
    </w:lvl>
    <w:lvl w:ilvl="3" w:tplc="A4F86956" w:tentative="1">
      <w:start w:val="1"/>
      <w:numFmt w:val="decimal"/>
      <w:lvlText w:val="%4."/>
      <w:lvlJc w:val="left"/>
      <w:pPr>
        <w:ind w:left="3240" w:hanging="360"/>
      </w:pPr>
    </w:lvl>
    <w:lvl w:ilvl="4" w:tplc="732269F4" w:tentative="1">
      <w:start w:val="1"/>
      <w:numFmt w:val="lowerLetter"/>
      <w:lvlText w:val="%5."/>
      <w:lvlJc w:val="left"/>
      <w:pPr>
        <w:ind w:left="3960" w:hanging="360"/>
      </w:pPr>
    </w:lvl>
    <w:lvl w:ilvl="5" w:tplc="3B44F8FA" w:tentative="1">
      <w:start w:val="1"/>
      <w:numFmt w:val="lowerRoman"/>
      <w:lvlText w:val="%6."/>
      <w:lvlJc w:val="right"/>
      <w:pPr>
        <w:ind w:left="4680" w:hanging="180"/>
      </w:pPr>
    </w:lvl>
    <w:lvl w:ilvl="6" w:tplc="3B160618" w:tentative="1">
      <w:start w:val="1"/>
      <w:numFmt w:val="decimal"/>
      <w:lvlText w:val="%7."/>
      <w:lvlJc w:val="left"/>
      <w:pPr>
        <w:ind w:left="5400" w:hanging="360"/>
      </w:pPr>
    </w:lvl>
    <w:lvl w:ilvl="7" w:tplc="3CF887D0" w:tentative="1">
      <w:start w:val="1"/>
      <w:numFmt w:val="lowerLetter"/>
      <w:lvlText w:val="%8."/>
      <w:lvlJc w:val="left"/>
      <w:pPr>
        <w:ind w:left="6120" w:hanging="360"/>
      </w:pPr>
    </w:lvl>
    <w:lvl w:ilvl="8" w:tplc="E1FAE21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9322979"/>
    <w:multiLevelType w:val="hybridMultilevel"/>
    <w:tmpl w:val="95DA532E"/>
    <w:lvl w:ilvl="0" w:tplc="0418000F">
      <w:start w:val="1"/>
      <w:numFmt w:val="upperLetter"/>
      <w:lvlText w:val="%1."/>
      <w:lvlJc w:val="left"/>
      <w:pPr>
        <w:ind w:left="720" w:hanging="360"/>
      </w:pPr>
    </w:lvl>
    <w:lvl w:ilvl="1" w:tplc="04180019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A193F34"/>
    <w:multiLevelType w:val="hybridMultilevel"/>
    <w:tmpl w:val="A4B2C7C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C421BE6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5D9F60FE"/>
    <w:multiLevelType w:val="hybridMultilevel"/>
    <w:tmpl w:val="7D22E69C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842C0668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F000BD"/>
    <w:multiLevelType w:val="hybridMultilevel"/>
    <w:tmpl w:val="06346F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0A44BD0"/>
    <w:multiLevelType w:val="multilevel"/>
    <w:tmpl w:val="6EEA91EE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61A658B0"/>
    <w:multiLevelType w:val="hybridMultilevel"/>
    <w:tmpl w:val="53C65B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481F64"/>
    <w:multiLevelType w:val="multilevel"/>
    <w:tmpl w:val="DC02F56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3ED380F"/>
    <w:multiLevelType w:val="hybridMultilevel"/>
    <w:tmpl w:val="CA9C55BA"/>
    <w:lvl w:ilvl="0" w:tplc="64C2F1FE">
      <w:start w:val="1"/>
      <w:numFmt w:val="upperLetter"/>
      <w:lvlText w:val="%1."/>
      <w:lvlJc w:val="left"/>
      <w:pPr>
        <w:ind w:left="1440" w:hanging="360"/>
      </w:pPr>
    </w:lvl>
    <w:lvl w:ilvl="1" w:tplc="277E9290" w:tentative="1">
      <w:start w:val="1"/>
      <w:numFmt w:val="lowerLetter"/>
      <w:lvlText w:val="%2."/>
      <w:lvlJc w:val="left"/>
      <w:pPr>
        <w:ind w:left="2160" w:hanging="360"/>
      </w:pPr>
    </w:lvl>
    <w:lvl w:ilvl="2" w:tplc="102CBA2E" w:tentative="1">
      <w:start w:val="1"/>
      <w:numFmt w:val="lowerRoman"/>
      <w:lvlText w:val="%3."/>
      <w:lvlJc w:val="right"/>
      <w:pPr>
        <w:ind w:left="2880" w:hanging="180"/>
      </w:pPr>
    </w:lvl>
    <w:lvl w:ilvl="3" w:tplc="30941E3E" w:tentative="1">
      <w:start w:val="1"/>
      <w:numFmt w:val="decimal"/>
      <w:lvlText w:val="%4."/>
      <w:lvlJc w:val="left"/>
      <w:pPr>
        <w:ind w:left="3600" w:hanging="360"/>
      </w:pPr>
    </w:lvl>
    <w:lvl w:ilvl="4" w:tplc="ADCAB72C" w:tentative="1">
      <w:start w:val="1"/>
      <w:numFmt w:val="lowerLetter"/>
      <w:lvlText w:val="%5."/>
      <w:lvlJc w:val="left"/>
      <w:pPr>
        <w:ind w:left="4320" w:hanging="360"/>
      </w:pPr>
    </w:lvl>
    <w:lvl w:ilvl="5" w:tplc="C9B00A0C" w:tentative="1">
      <w:start w:val="1"/>
      <w:numFmt w:val="lowerRoman"/>
      <w:lvlText w:val="%6."/>
      <w:lvlJc w:val="right"/>
      <w:pPr>
        <w:ind w:left="5040" w:hanging="180"/>
      </w:pPr>
    </w:lvl>
    <w:lvl w:ilvl="6" w:tplc="D4ECEC9E" w:tentative="1">
      <w:start w:val="1"/>
      <w:numFmt w:val="decimal"/>
      <w:lvlText w:val="%7."/>
      <w:lvlJc w:val="left"/>
      <w:pPr>
        <w:ind w:left="5760" w:hanging="360"/>
      </w:pPr>
    </w:lvl>
    <w:lvl w:ilvl="7" w:tplc="FDFA2E4E" w:tentative="1">
      <w:start w:val="1"/>
      <w:numFmt w:val="lowerLetter"/>
      <w:lvlText w:val="%8."/>
      <w:lvlJc w:val="left"/>
      <w:pPr>
        <w:ind w:left="6480" w:hanging="360"/>
      </w:pPr>
    </w:lvl>
    <w:lvl w:ilvl="8" w:tplc="B738600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6533249F"/>
    <w:multiLevelType w:val="hybridMultilevel"/>
    <w:tmpl w:val="F28A5B6E"/>
    <w:lvl w:ilvl="0" w:tplc="89589EB4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D8389B00" w:tentative="1">
      <w:start w:val="1"/>
      <w:numFmt w:val="lowerLetter"/>
      <w:lvlText w:val="%2."/>
      <w:lvlJc w:val="left"/>
      <w:pPr>
        <w:ind w:left="1800" w:hanging="360"/>
      </w:pPr>
    </w:lvl>
    <w:lvl w:ilvl="2" w:tplc="D6CCD13A" w:tentative="1">
      <w:start w:val="1"/>
      <w:numFmt w:val="lowerRoman"/>
      <w:lvlText w:val="%3."/>
      <w:lvlJc w:val="right"/>
      <w:pPr>
        <w:ind w:left="2520" w:hanging="180"/>
      </w:pPr>
    </w:lvl>
    <w:lvl w:ilvl="3" w:tplc="2FA2EA00" w:tentative="1">
      <w:start w:val="1"/>
      <w:numFmt w:val="decimal"/>
      <w:lvlText w:val="%4."/>
      <w:lvlJc w:val="left"/>
      <w:pPr>
        <w:ind w:left="3240" w:hanging="360"/>
      </w:pPr>
    </w:lvl>
    <w:lvl w:ilvl="4" w:tplc="C6C89FA4" w:tentative="1">
      <w:start w:val="1"/>
      <w:numFmt w:val="lowerLetter"/>
      <w:lvlText w:val="%5."/>
      <w:lvlJc w:val="left"/>
      <w:pPr>
        <w:ind w:left="3960" w:hanging="360"/>
      </w:pPr>
    </w:lvl>
    <w:lvl w:ilvl="5" w:tplc="DE7CB7F4" w:tentative="1">
      <w:start w:val="1"/>
      <w:numFmt w:val="lowerRoman"/>
      <w:lvlText w:val="%6."/>
      <w:lvlJc w:val="right"/>
      <w:pPr>
        <w:ind w:left="4680" w:hanging="180"/>
      </w:pPr>
    </w:lvl>
    <w:lvl w:ilvl="6" w:tplc="B4AA53B6" w:tentative="1">
      <w:start w:val="1"/>
      <w:numFmt w:val="decimal"/>
      <w:lvlText w:val="%7."/>
      <w:lvlJc w:val="left"/>
      <w:pPr>
        <w:ind w:left="5400" w:hanging="360"/>
      </w:pPr>
    </w:lvl>
    <w:lvl w:ilvl="7" w:tplc="DF764D74" w:tentative="1">
      <w:start w:val="1"/>
      <w:numFmt w:val="lowerLetter"/>
      <w:lvlText w:val="%8."/>
      <w:lvlJc w:val="left"/>
      <w:pPr>
        <w:ind w:left="6120" w:hanging="360"/>
      </w:pPr>
    </w:lvl>
    <w:lvl w:ilvl="8" w:tplc="D8945E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6CAF3BCE"/>
    <w:multiLevelType w:val="hybridMultilevel"/>
    <w:tmpl w:val="3CFC1622"/>
    <w:lvl w:ilvl="0" w:tplc="366C1DC0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3606A92"/>
    <w:multiLevelType w:val="hybridMultilevel"/>
    <w:tmpl w:val="68481FA6"/>
    <w:lvl w:ilvl="0" w:tplc="20060904">
      <w:start w:val="1"/>
      <w:numFmt w:val="decimal"/>
      <w:lvlText w:val="%1."/>
      <w:lvlJc w:val="left"/>
      <w:pPr>
        <w:ind w:left="1080" w:hanging="360"/>
      </w:pPr>
    </w:lvl>
    <w:lvl w:ilvl="1" w:tplc="3D3227E0" w:tentative="1">
      <w:start w:val="1"/>
      <w:numFmt w:val="lowerLetter"/>
      <w:lvlText w:val="%2."/>
      <w:lvlJc w:val="left"/>
      <w:pPr>
        <w:ind w:left="1800" w:hanging="360"/>
      </w:pPr>
    </w:lvl>
    <w:lvl w:ilvl="2" w:tplc="39F6EEC8" w:tentative="1">
      <w:start w:val="1"/>
      <w:numFmt w:val="lowerRoman"/>
      <w:lvlText w:val="%3."/>
      <w:lvlJc w:val="right"/>
      <w:pPr>
        <w:ind w:left="2520" w:hanging="180"/>
      </w:pPr>
    </w:lvl>
    <w:lvl w:ilvl="3" w:tplc="06182E16" w:tentative="1">
      <w:start w:val="1"/>
      <w:numFmt w:val="decimal"/>
      <w:lvlText w:val="%4."/>
      <w:lvlJc w:val="left"/>
      <w:pPr>
        <w:ind w:left="3240" w:hanging="360"/>
      </w:pPr>
    </w:lvl>
    <w:lvl w:ilvl="4" w:tplc="5AF6FB52" w:tentative="1">
      <w:start w:val="1"/>
      <w:numFmt w:val="lowerLetter"/>
      <w:lvlText w:val="%5."/>
      <w:lvlJc w:val="left"/>
      <w:pPr>
        <w:ind w:left="3960" w:hanging="360"/>
      </w:pPr>
    </w:lvl>
    <w:lvl w:ilvl="5" w:tplc="FB885E40" w:tentative="1">
      <w:start w:val="1"/>
      <w:numFmt w:val="lowerRoman"/>
      <w:lvlText w:val="%6."/>
      <w:lvlJc w:val="right"/>
      <w:pPr>
        <w:ind w:left="4680" w:hanging="180"/>
      </w:pPr>
    </w:lvl>
    <w:lvl w:ilvl="6" w:tplc="27F2C576" w:tentative="1">
      <w:start w:val="1"/>
      <w:numFmt w:val="decimal"/>
      <w:lvlText w:val="%7."/>
      <w:lvlJc w:val="left"/>
      <w:pPr>
        <w:ind w:left="5400" w:hanging="360"/>
      </w:pPr>
    </w:lvl>
    <w:lvl w:ilvl="7" w:tplc="C15681D0" w:tentative="1">
      <w:start w:val="1"/>
      <w:numFmt w:val="lowerLetter"/>
      <w:lvlText w:val="%8."/>
      <w:lvlJc w:val="left"/>
      <w:pPr>
        <w:ind w:left="6120" w:hanging="360"/>
      </w:pPr>
    </w:lvl>
    <w:lvl w:ilvl="8" w:tplc="B0D675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73C5119C"/>
    <w:multiLevelType w:val="hybridMultilevel"/>
    <w:tmpl w:val="9B80F682"/>
    <w:lvl w:ilvl="0" w:tplc="0409000F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1549ED"/>
    <w:multiLevelType w:val="hybridMultilevel"/>
    <w:tmpl w:val="A896280E"/>
    <w:lvl w:ilvl="0" w:tplc="0409000F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763B21"/>
    <w:multiLevelType w:val="hybridMultilevel"/>
    <w:tmpl w:val="4E6CECFE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EC0979"/>
    <w:multiLevelType w:val="hybridMultilevel"/>
    <w:tmpl w:val="3CA84762"/>
    <w:lvl w:ilvl="0" w:tplc="7CFC6A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9">
    <w:nsid w:val="7B595E0D"/>
    <w:multiLevelType w:val="hybridMultilevel"/>
    <w:tmpl w:val="F8F20076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7D754336"/>
    <w:multiLevelType w:val="hybridMultilevel"/>
    <w:tmpl w:val="8458B5B4"/>
    <w:lvl w:ilvl="0" w:tplc="7CFC6A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D882DDA"/>
    <w:multiLevelType w:val="hybridMultilevel"/>
    <w:tmpl w:val="7C9CF6BC"/>
    <w:lvl w:ilvl="0" w:tplc="04180015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CA0A5C"/>
    <w:multiLevelType w:val="multilevel"/>
    <w:tmpl w:val="2BB08AD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2"/>
  </w:num>
  <w:num w:numId="2">
    <w:abstractNumId w:val="44"/>
  </w:num>
  <w:num w:numId="3">
    <w:abstractNumId w:val="23"/>
  </w:num>
  <w:num w:numId="4">
    <w:abstractNumId w:val="20"/>
  </w:num>
  <w:num w:numId="5">
    <w:abstractNumId w:val="37"/>
  </w:num>
  <w:num w:numId="6">
    <w:abstractNumId w:val="10"/>
  </w:num>
  <w:num w:numId="7">
    <w:abstractNumId w:val="41"/>
  </w:num>
  <w:num w:numId="8">
    <w:abstractNumId w:val="61"/>
  </w:num>
  <w:num w:numId="9">
    <w:abstractNumId w:val="16"/>
  </w:num>
  <w:num w:numId="10">
    <w:abstractNumId w:val="0"/>
  </w:num>
  <w:num w:numId="11">
    <w:abstractNumId w:val="51"/>
  </w:num>
  <w:num w:numId="12">
    <w:abstractNumId w:val="42"/>
  </w:num>
  <w:num w:numId="13">
    <w:abstractNumId w:val="24"/>
  </w:num>
  <w:num w:numId="14">
    <w:abstractNumId w:val="4"/>
  </w:num>
  <w:num w:numId="15">
    <w:abstractNumId w:val="54"/>
  </w:num>
  <w:num w:numId="16">
    <w:abstractNumId w:val="53"/>
  </w:num>
  <w:num w:numId="17">
    <w:abstractNumId w:val="12"/>
  </w:num>
  <w:num w:numId="18">
    <w:abstractNumId w:val="27"/>
  </w:num>
  <w:num w:numId="19">
    <w:abstractNumId w:val="8"/>
  </w:num>
  <w:num w:numId="20">
    <w:abstractNumId w:val="1"/>
  </w:num>
  <w:num w:numId="21">
    <w:abstractNumId w:val="28"/>
  </w:num>
  <w:num w:numId="22">
    <w:abstractNumId w:val="7"/>
  </w:num>
  <w:num w:numId="23">
    <w:abstractNumId w:val="18"/>
  </w:num>
  <w:num w:numId="24">
    <w:abstractNumId w:val="40"/>
  </w:num>
  <w:num w:numId="25">
    <w:abstractNumId w:val="26"/>
  </w:num>
  <w:num w:numId="26">
    <w:abstractNumId w:val="17"/>
  </w:num>
  <w:num w:numId="27">
    <w:abstractNumId w:val="30"/>
  </w:num>
  <w:num w:numId="28">
    <w:abstractNumId w:val="50"/>
  </w:num>
  <w:num w:numId="29">
    <w:abstractNumId w:val="48"/>
  </w:num>
  <w:num w:numId="30">
    <w:abstractNumId w:val="3"/>
  </w:num>
  <w:num w:numId="31">
    <w:abstractNumId w:val="34"/>
  </w:num>
  <w:num w:numId="32">
    <w:abstractNumId w:val="59"/>
  </w:num>
  <w:num w:numId="33">
    <w:abstractNumId w:val="21"/>
  </w:num>
  <w:num w:numId="34">
    <w:abstractNumId w:val="62"/>
  </w:num>
  <w:num w:numId="35">
    <w:abstractNumId w:val="38"/>
  </w:num>
  <w:num w:numId="36">
    <w:abstractNumId w:val="46"/>
  </w:num>
  <w:num w:numId="37">
    <w:abstractNumId w:val="43"/>
  </w:num>
  <w:num w:numId="38">
    <w:abstractNumId w:val="47"/>
  </w:num>
  <w:num w:numId="39">
    <w:abstractNumId w:val="14"/>
  </w:num>
  <w:num w:numId="40">
    <w:abstractNumId w:val="56"/>
  </w:num>
  <w:num w:numId="41">
    <w:abstractNumId w:val="55"/>
  </w:num>
  <w:num w:numId="42">
    <w:abstractNumId w:val="39"/>
  </w:num>
  <w:num w:numId="43">
    <w:abstractNumId w:val="57"/>
  </w:num>
  <w:num w:numId="44">
    <w:abstractNumId w:val="19"/>
  </w:num>
  <w:num w:numId="45">
    <w:abstractNumId w:val="33"/>
  </w:num>
  <w:num w:numId="46">
    <w:abstractNumId w:val="45"/>
  </w:num>
  <w:num w:numId="47">
    <w:abstractNumId w:val="9"/>
  </w:num>
  <w:num w:numId="48">
    <w:abstractNumId w:val="60"/>
  </w:num>
  <w:num w:numId="49">
    <w:abstractNumId w:val="58"/>
  </w:num>
  <w:num w:numId="50">
    <w:abstractNumId w:val="36"/>
  </w:num>
  <w:num w:numId="51">
    <w:abstractNumId w:val="31"/>
  </w:num>
  <w:num w:numId="52">
    <w:abstractNumId w:val="6"/>
  </w:num>
  <w:num w:numId="53">
    <w:abstractNumId w:val="13"/>
  </w:num>
  <w:num w:numId="54">
    <w:abstractNumId w:val="32"/>
  </w:num>
  <w:num w:numId="55">
    <w:abstractNumId w:val="29"/>
  </w:num>
  <w:num w:numId="56">
    <w:abstractNumId w:val="49"/>
  </w:num>
  <w:num w:numId="57">
    <w:abstractNumId w:val="2"/>
  </w:num>
  <w:num w:numId="58">
    <w:abstractNumId w:val="35"/>
  </w:num>
  <w:num w:numId="59">
    <w:abstractNumId w:val="5"/>
  </w:num>
  <w:num w:numId="60">
    <w:abstractNumId w:val="15"/>
  </w:num>
  <w:num w:numId="61">
    <w:abstractNumId w:val="25"/>
  </w:num>
  <w:num w:numId="62">
    <w:abstractNumId w:val="11"/>
  </w:num>
  <w:num w:numId="63">
    <w:abstractNumId w:val="2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046E"/>
    <w:rsid w:val="00001CB1"/>
    <w:rsid w:val="000102C0"/>
    <w:rsid w:val="00022C56"/>
    <w:rsid w:val="0002342C"/>
    <w:rsid w:val="00024AE3"/>
    <w:rsid w:val="0002729D"/>
    <w:rsid w:val="000277EF"/>
    <w:rsid w:val="00034391"/>
    <w:rsid w:val="000365CB"/>
    <w:rsid w:val="000427C3"/>
    <w:rsid w:val="0004403F"/>
    <w:rsid w:val="00047CB9"/>
    <w:rsid w:val="00052654"/>
    <w:rsid w:val="00062286"/>
    <w:rsid w:val="0006252F"/>
    <w:rsid w:val="000677C4"/>
    <w:rsid w:val="00070A92"/>
    <w:rsid w:val="000734A1"/>
    <w:rsid w:val="00082826"/>
    <w:rsid w:val="00085F40"/>
    <w:rsid w:val="000907EB"/>
    <w:rsid w:val="00094759"/>
    <w:rsid w:val="00094FFD"/>
    <w:rsid w:val="00096B28"/>
    <w:rsid w:val="000A6D53"/>
    <w:rsid w:val="000A737B"/>
    <w:rsid w:val="000B7170"/>
    <w:rsid w:val="000C23E9"/>
    <w:rsid w:val="000C59F3"/>
    <w:rsid w:val="000C6F22"/>
    <w:rsid w:val="000D0746"/>
    <w:rsid w:val="000D51E3"/>
    <w:rsid w:val="000D5723"/>
    <w:rsid w:val="000E2EBB"/>
    <w:rsid w:val="000E61D8"/>
    <w:rsid w:val="000F0E0D"/>
    <w:rsid w:val="000F6454"/>
    <w:rsid w:val="00104130"/>
    <w:rsid w:val="00110EC3"/>
    <w:rsid w:val="00113A15"/>
    <w:rsid w:val="001148EB"/>
    <w:rsid w:val="00115C21"/>
    <w:rsid w:val="00124A59"/>
    <w:rsid w:val="001276BC"/>
    <w:rsid w:val="0013011B"/>
    <w:rsid w:val="00131184"/>
    <w:rsid w:val="001328EB"/>
    <w:rsid w:val="0013549C"/>
    <w:rsid w:val="00137F00"/>
    <w:rsid w:val="0014721B"/>
    <w:rsid w:val="00150232"/>
    <w:rsid w:val="001522AE"/>
    <w:rsid w:val="001610DA"/>
    <w:rsid w:val="00175A42"/>
    <w:rsid w:val="001813E1"/>
    <w:rsid w:val="00182D37"/>
    <w:rsid w:val="001843A5"/>
    <w:rsid w:val="00186EB9"/>
    <w:rsid w:val="00191893"/>
    <w:rsid w:val="00191D0A"/>
    <w:rsid w:val="001933E4"/>
    <w:rsid w:val="0019491F"/>
    <w:rsid w:val="001962D7"/>
    <w:rsid w:val="00196ED6"/>
    <w:rsid w:val="001C1845"/>
    <w:rsid w:val="001C1F7A"/>
    <w:rsid w:val="001C2A0B"/>
    <w:rsid w:val="001C3092"/>
    <w:rsid w:val="001D0741"/>
    <w:rsid w:val="001D1EA7"/>
    <w:rsid w:val="001E554D"/>
    <w:rsid w:val="001E7073"/>
    <w:rsid w:val="001E7576"/>
    <w:rsid w:val="001F0410"/>
    <w:rsid w:val="00200B87"/>
    <w:rsid w:val="00201AF9"/>
    <w:rsid w:val="00203E86"/>
    <w:rsid w:val="00205269"/>
    <w:rsid w:val="00210C76"/>
    <w:rsid w:val="00226305"/>
    <w:rsid w:val="002409FA"/>
    <w:rsid w:val="00250E70"/>
    <w:rsid w:val="00253E77"/>
    <w:rsid w:val="00257F00"/>
    <w:rsid w:val="00260758"/>
    <w:rsid w:val="002613FE"/>
    <w:rsid w:val="0026317F"/>
    <w:rsid w:val="00264818"/>
    <w:rsid w:val="00277B99"/>
    <w:rsid w:val="002855A0"/>
    <w:rsid w:val="002924CC"/>
    <w:rsid w:val="00295ABB"/>
    <w:rsid w:val="002A1193"/>
    <w:rsid w:val="002A2004"/>
    <w:rsid w:val="002A598E"/>
    <w:rsid w:val="002A666A"/>
    <w:rsid w:val="002B0B91"/>
    <w:rsid w:val="002B0E7B"/>
    <w:rsid w:val="002B13CA"/>
    <w:rsid w:val="002B17FD"/>
    <w:rsid w:val="002B1BD8"/>
    <w:rsid w:val="002B357B"/>
    <w:rsid w:val="002B56B4"/>
    <w:rsid w:val="002B5E6C"/>
    <w:rsid w:val="002B7461"/>
    <w:rsid w:val="002C081F"/>
    <w:rsid w:val="002C1C13"/>
    <w:rsid w:val="002C3D7B"/>
    <w:rsid w:val="002C4BD6"/>
    <w:rsid w:val="002C70CC"/>
    <w:rsid w:val="002D406C"/>
    <w:rsid w:val="002D6964"/>
    <w:rsid w:val="002F075B"/>
    <w:rsid w:val="002F7E3B"/>
    <w:rsid w:val="00307CFE"/>
    <w:rsid w:val="00320BD8"/>
    <w:rsid w:val="00325B59"/>
    <w:rsid w:val="0033148B"/>
    <w:rsid w:val="00333F12"/>
    <w:rsid w:val="00335C67"/>
    <w:rsid w:val="00341458"/>
    <w:rsid w:val="00345F0B"/>
    <w:rsid w:val="00356F75"/>
    <w:rsid w:val="00360967"/>
    <w:rsid w:val="00360DC8"/>
    <w:rsid w:val="003630C5"/>
    <w:rsid w:val="00363DF3"/>
    <w:rsid w:val="00373C0D"/>
    <w:rsid w:val="00375106"/>
    <w:rsid w:val="00375989"/>
    <w:rsid w:val="003803AD"/>
    <w:rsid w:val="00384604"/>
    <w:rsid w:val="00384E5F"/>
    <w:rsid w:val="00390F63"/>
    <w:rsid w:val="00391210"/>
    <w:rsid w:val="00391866"/>
    <w:rsid w:val="00393CDD"/>
    <w:rsid w:val="00394485"/>
    <w:rsid w:val="003A1D49"/>
    <w:rsid w:val="003B0416"/>
    <w:rsid w:val="003B2F07"/>
    <w:rsid w:val="003C1AF9"/>
    <w:rsid w:val="003C3BE8"/>
    <w:rsid w:val="003C7D93"/>
    <w:rsid w:val="003D14C8"/>
    <w:rsid w:val="003D310D"/>
    <w:rsid w:val="003D3631"/>
    <w:rsid w:val="003E1629"/>
    <w:rsid w:val="003E24AE"/>
    <w:rsid w:val="003F1AAC"/>
    <w:rsid w:val="003F5ED8"/>
    <w:rsid w:val="00406005"/>
    <w:rsid w:val="0041131F"/>
    <w:rsid w:val="00411D44"/>
    <w:rsid w:val="00412AC7"/>
    <w:rsid w:val="004138A4"/>
    <w:rsid w:val="004140C5"/>
    <w:rsid w:val="00414DF5"/>
    <w:rsid w:val="0042365C"/>
    <w:rsid w:val="004261DD"/>
    <w:rsid w:val="00432B22"/>
    <w:rsid w:val="00433D3A"/>
    <w:rsid w:val="00435AE4"/>
    <w:rsid w:val="00435DC7"/>
    <w:rsid w:val="0043646B"/>
    <w:rsid w:val="004500F3"/>
    <w:rsid w:val="00452DB1"/>
    <w:rsid w:val="00455A6E"/>
    <w:rsid w:val="004600F1"/>
    <w:rsid w:val="00460E54"/>
    <w:rsid w:val="004633B8"/>
    <w:rsid w:val="0047593E"/>
    <w:rsid w:val="004769B8"/>
    <w:rsid w:val="00480E37"/>
    <w:rsid w:val="00481658"/>
    <w:rsid w:val="0048188A"/>
    <w:rsid w:val="004853F3"/>
    <w:rsid w:val="0048683C"/>
    <w:rsid w:val="00487645"/>
    <w:rsid w:val="004A0999"/>
    <w:rsid w:val="004A0ABB"/>
    <w:rsid w:val="004A0E40"/>
    <w:rsid w:val="004A51C4"/>
    <w:rsid w:val="004B0638"/>
    <w:rsid w:val="004B2685"/>
    <w:rsid w:val="004C35AA"/>
    <w:rsid w:val="004C7EA2"/>
    <w:rsid w:val="004D42BA"/>
    <w:rsid w:val="004D4517"/>
    <w:rsid w:val="004E0772"/>
    <w:rsid w:val="004E3134"/>
    <w:rsid w:val="004E65E9"/>
    <w:rsid w:val="004E68E5"/>
    <w:rsid w:val="004F4025"/>
    <w:rsid w:val="005016E2"/>
    <w:rsid w:val="005048E9"/>
    <w:rsid w:val="005067D4"/>
    <w:rsid w:val="00516D5E"/>
    <w:rsid w:val="0052041A"/>
    <w:rsid w:val="00525A1D"/>
    <w:rsid w:val="005323AF"/>
    <w:rsid w:val="005379DC"/>
    <w:rsid w:val="005415C3"/>
    <w:rsid w:val="00547F7F"/>
    <w:rsid w:val="005516DB"/>
    <w:rsid w:val="00552C4D"/>
    <w:rsid w:val="00553CF3"/>
    <w:rsid w:val="0055542C"/>
    <w:rsid w:val="00556965"/>
    <w:rsid w:val="00556FEB"/>
    <w:rsid w:val="0057469E"/>
    <w:rsid w:val="00581CD6"/>
    <w:rsid w:val="0058248B"/>
    <w:rsid w:val="00585E2D"/>
    <w:rsid w:val="005911F1"/>
    <w:rsid w:val="00596605"/>
    <w:rsid w:val="005A4066"/>
    <w:rsid w:val="005A549C"/>
    <w:rsid w:val="005B6F02"/>
    <w:rsid w:val="005D3D5B"/>
    <w:rsid w:val="005D7FB1"/>
    <w:rsid w:val="005E07BD"/>
    <w:rsid w:val="005F0734"/>
    <w:rsid w:val="005F72C4"/>
    <w:rsid w:val="00600B88"/>
    <w:rsid w:val="006147BD"/>
    <w:rsid w:val="00622BEE"/>
    <w:rsid w:val="00630F31"/>
    <w:rsid w:val="00631A30"/>
    <w:rsid w:val="00632F34"/>
    <w:rsid w:val="006429E5"/>
    <w:rsid w:val="00642B3D"/>
    <w:rsid w:val="006445D5"/>
    <w:rsid w:val="006449FA"/>
    <w:rsid w:val="00647262"/>
    <w:rsid w:val="006511E5"/>
    <w:rsid w:val="006529A7"/>
    <w:rsid w:val="00655343"/>
    <w:rsid w:val="00663E59"/>
    <w:rsid w:val="00666C13"/>
    <w:rsid w:val="0067512E"/>
    <w:rsid w:val="006752AC"/>
    <w:rsid w:val="0068085E"/>
    <w:rsid w:val="00682793"/>
    <w:rsid w:val="00692196"/>
    <w:rsid w:val="00695E96"/>
    <w:rsid w:val="006A046E"/>
    <w:rsid w:val="006B14C5"/>
    <w:rsid w:val="006C0BF6"/>
    <w:rsid w:val="006C3264"/>
    <w:rsid w:val="006C46EC"/>
    <w:rsid w:val="006C7992"/>
    <w:rsid w:val="006D1076"/>
    <w:rsid w:val="006D1373"/>
    <w:rsid w:val="006D2286"/>
    <w:rsid w:val="006D515B"/>
    <w:rsid w:val="006D5688"/>
    <w:rsid w:val="006E098E"/>
    <w:rsid w:val="006F3D8E"/>
    <w:rsid w:val="006F50D1"/>
    <w:rsid w:val="006F59EF"/>
    <w:rsid w:val="00700354"/>
    <w:rsid w:val="007032BA"/>
    <w:rsid w:val="00704452"/>
    <w:rsid w:val="00704715"/>
    <w:rsid w:val="00707FC5"/>
    <w:rsid w:val="007113E5"/>
    <w:rsid w:val="007118C4"/>
    <w:rsid w:val="00715DFC"/>
    <w:rsid w:val="007177CA"/>
    <w:rsid w:val="00722C4E"/>
    <w:rsid w:val="0072445D"/>
    <w:rsid w:val="00724AF3"/>
    <w:rsid w:val="00725A55"/>
    <w:rsid w:val="00726BC7"/>
    <w:rsid w:val="00727B4C"/>
    <w:rsid w:val="00742B09"/>
    <w:rsid w:val="00746EAD"/>
    <w:rsid w:val="0075596A"/>
    <w:rsid w:val="0076668F"/>
    <w:rsid w:val="00787584"/>
    <w:rsid w:val="00790670"/>
    <w:rsid w:val="00790C6B"/>
    <w:rsid w:val="00794F37"/>
    <w:rsid w:val="00795767"/>
    <w:rsid w:val="007A5255"/>
    <w:rsid w:val="007B7FDC"/>
    <w:rsid w:val="007C2890"/>
    <w:rsid w:val="007C6314"/>
    <w:rsid w:val="007D26CB"/>
    <w:rsid w:val="007E139D"/>
    <w:rsid w:val="007F0760"/>
    <w:rsid w:val="007F0B48"/>
    <w:rsid w:val="007F0EBE"/>
    <w:rsid w:val="007F26A9"/>
    <w:rsid w:val="007F2D52"/>
    <w:rsid w:val="007F4B7A"/>
    <w:rsid w:val="007F66B3"/>
    <w:rsid w:val="007F69D8"/>
    <w:rsid w:val="00804173"/>
    <w:rsid w:val="00817129"/>
    <w:rsid w:val="008214FD"/>
    <w:rsid w:val="008224F7"/>
    <w:rsid w:val="008355D1"/>
    <w:rsid w:val="00850A6E"/>
    <w:rsid w:val="0085320B"/>
    <w:rsid w:val="00854062"/>
    <w:rsid w:val="00854192"/>
    <w:rsid w:val="008564A9"/>
    <w:rsid w:val="00860DA3"/>
    <w:rsid w:val="0086293F"/>
    <w:rsid w:val="00862E87"/>
    <w:rsid w:val="0087031A"/>
    <w:rsid w:val="00872D1B"/>
    <w:rsid w:val="008739C2"/>
    <w:rsid w:val="00890951"/>
    <w:rsid w:val="008916C1"/>
    <w:rsid w:val="008A2EA7"/>
    <w:rsid w:val="008A6581"/>
    <w:rsid w:val="008B0DB7"/>
    <w:rsid w:val="008B3EC5"/>
    <w:rsid w:val="008B5E95"/>
    <w:rsid w:val="008C51EB"/>
    <w:rsid w:val="008C528B"/>
    <w:rsid w:val="008C6C39"/>
    <w:rsid w:val="008D09B3"/>
    <w:rsid w:val="008D5F0F"/>
    <w:rsid w:val="008D73E1"/>
    <w:rsid w:val="008E1919"/>
    <w:rsid w:val="008E4EA2"/>
    <w:rsid w:val="008E704B"/>
    <w:rsid w:val="008F17FE"/>
    <w:rsid w:val="008F242B"/>
    <w:rsid w:val="0090010E"/>
    <w:rsid w:val="0090032E"/>
    <w:rsid w:val="00917E8B"/>
    <w:rsid w:val="00920E94"/>
    <w:rsid w:val="00921A12"/>
    <w:rsid w:val="009265D5"/>
    <w:rsid w:val="00926767"/>
    <w:rsid w:val="0093224C"/>
    <w:rsid w:val="00934347"/>
    <w:rsid w:val="0094107B"/>
    <w:rsid w:val="0094303E"/>
    <w:rsid w:val="00953FA7"/>
    <w:rsid w:val="00956EFA"/>
    <w:rsid w:val="00960649"/>
    <w:rsid w:val="00966DE5"/>
    <w:rsid w:val="009674AB"/>
    <w:rsid w:val="009713E4"/>
    <w:rsid w:val="00973782"/>
    <w:rsid w:val="00980C6F"/>
    <w:rsid w:val="00983E90"/>
    <w:rsid w:val="009845FC"/>
    <w:rsid w:val="009869C6"/>
    <w:rsid w:val="00996896"/>
    <w:rsid w:val="00996B20"/>
    <w:rsid w:val="00997ACC"/>
    <w:rsid w:val="009A46AC"/>
    <w:rsid w:val="009B1FF8"/>
    <w:rsid w:val="009C5601"/>
    <w:rsid w:val="009C61B0"/>
    <w:rsid w:val="009D052B"/>
    <w:rsid w:val="009D4949"/>
    <w:rsid w:val="009E072B"/>
    <w:rsid w:val="009E30EE"/>
    <w:rsid w:val="009E4E56"/>
    <w:rsid w:val="009F323A"/>
    <w:rsid w:val="009F4B94"/>
    <w:rsid w:val="009F5157"/>
    <w:rsid w:val="009F6349"/>
    <w:rsid w:val="009F6816"/>
    <w:rsid w:val="009F6B16"/>
    <w:rsid w:val="00A068FB"/>
    <w:rsid w:val="00A07CC6"/>
    <w:rsid w:val="00A10DB0"/>
    <w:rsid w:val="00A11709"/>
    <w:rsid w:val="00A140E6"/>
    <w:rsid w:val="00A20B45"/>
    <w:rsid w:val="00A21236"/>
    <w:rsid w:val="00A40F46"/>
    <w:rsid w:val="00A45F43"/>
    <w:rsid w:val="00A47788"/>
    <w:rsid w:val="00A4779F"/>
    <w:rsid w:val="00A50B88"/>
    <w:rsid w:val="00A60144"/>
    <w:rsid w:val="00A610A8"/>
    <w:rsid w:val="00A61AE5"/>
    <w:rsid w:val="00A65025"/>
    <w:rsid w:val="00A70A46"/>
    <w:rsid w:val="00A7475E"/>
    <w:rsid w:val="00A816F6"/>
    <w:rsid w:val="00A82163"/>
    <w:rsid w:val="00A94999"/>
    <w:rsid w:val="00AA4B3D"/>
    <w:rsid w:val="00AB21C2"/>
    <w:rsid w:val="00AB2B23"/>
    <w:rsid w:val="00AC1916"/>
    <w:rsid w:val="00AC49F1"/>
    <w:rsid w:val="00AD1453"/>
    <w:rsid w:val="00AE15BC"/>
    <w:rsid w:val="00AE41E6"/>
    <w:rsid w:val="00AE5458"/>
    <w:rsid w:val="00AE56D8"/>
    <w:rsid w:val="00AE6F6C"/>
    <w:rsid w:val="00AF5B3F"/>
    <w:rsid w:val="00B12511"/>
    <w:rsid w:val="00B20E30"/>
    <w:rsid w:val="00B212E0"/>
    <w:rsid w:val="00B24D91"/>
    <w:rsid w:val="00B25C1F"/>
    <w:rsid w:val="00B3048D"/>
    <w:rsid w:val="00B31150"/>
    <w:rsid w:val="00B348B2"/>
    <w:rsid w:val="00B360BB"/>
    <w:rsid w:val="00B3667D"/>
    <w:rsid w:val="00B37190"/>
    <w:rsid w:val="00B374C5"/>
    <w:rsid w:val="00B52640"/>
    <w:rsid w:val="00B6004F"/>
    <w:rsid w:val="00B60816"/>
    <w:rsid w:val="00B65E70"/>
    <w:rsid w:val="00B70BC1"/>
    <w:rsid w:val="00B8138A"/>
    <w:rsid w:val="00B83598"/>
    <w:rsid w:val="00B91483"/>
    <w:rsid w:val="00B9403A"/>
    <w:rsid w:val="00B944C4"/>
    <w:rsid w:val="00B95BB5"/>
    <w:rsid w:val="00B978CA"/>
    <w:rsid w:val="00BB14C5"/>
    <w:rsid w:val="00BB281E"/>
    <w:rsid w:val="00BC1F56"/>
    <w:rsid w:val="00BC1F76"/>
    <w:rsid w:val="00BC60BB"/>
    <w:rsid w:val="00BC6475"/>
    <w:rsid w:val="00BC7A7B"/>
    <w:rsid w:val="00BD5042"/>
    <w:rsid w:val="00BE74C0"/>
    <w:rsid w:val="00BF11F8"/>
    <w:rsid w:val="00BF22BE"/>
    <w:rsid w:val="00BF237C"/>
    <w:rsid w:val="00BF2685"/>
    <w:rsid w:val="00BF4576"/>
    <w:rsid w:val="00C00E20"/>
    <w:rsid w:val="00C0629F"/>
    <w:rsid w:val="00C17B10"/>
    <w:rsid w:val="00C23CC5"/>
    <w:rsid w:val="00C2611F"/>
    <w:rsid w:val="00C32819"/>
    <w:rsid w:val="00C32DA3"/>
    <w:rsid w:val="00C33045"/>
    <w:rsid w:val="00C34572"/>
    <w:rsid w:val="00C34765"/>
    <w:rsid w:val="00C4055B"/>
    <w:rsid w:val="00C43C59"/>
    <w:rsid w:val="00C456C4"/>
    <w:rsid w:val="00C46AE1"/>
    <w:rsid w:val="00C5189D"/>
    <w:rsid w:val="00C51BE4"/>
    <w:rsid w:val="00C6525A"/>
    <w:rsid w:val="00C65A3D"/>
    <w:rsid w:val="00C66BCD"/>
    <w:rsid w:val="00C77D18"/>
    <w:rsid w:val="00C801BB"/>
    <w:rsid w:val="00C87480"/>
    <w:rsid w:val="00C90F56"/>
    <w:rsid w:val="00C972C4"/>
    <w:rsid w:val="00CA1C55"/>
    <w:rsid w:val="00CA463D"/>
    <w:rsid w:val="00CA6057"/>
    <w:rsid w:val="00CB7D48"/>
    <w:rsid w:val="00CC511E"/>
    <w:rsid w:val="00CC7E0C"/>
    <w:rsid w:val="00CD2BDB"/>
    <w:rsid w:val="00CD30AD"/>
    <w:rsid w:val="00CD4388"/>
    <w:rsid w:val="00CD48D3"/>
    <w:rsid w:val="00CE3CB6"/>
    <w:rsid w:val="00CF2F97"/>
    <w:rsid w:val="00CF3E50"/>
    <w:rsid w:val="00D07E32"/>
    <w:rsid w:val="00D126CE"/>
    <w:rsid w:val="00D14806"/>
    <w:rsid w:val="00D1650D"/>
    <w:rsid w:val="00D23E66"/>
    <w:rsid w:val="00D26CF5"/>
    <w:rsid w:val="00D42162"/>
    <w:rsid w:val="00D45BD5"/>
    <w:rsid w:val="00D537AF"/>
    <w:rsid w:val="00D5427B"/>
    <w:rsid w:val="00D60194"/>
    <w:rsid w:val="00D65E98"/>
    <w:rsid w:val="00D72BB8"/>
    <w:rsid w:val="00D7407A"/>
    <w:rsid w:val="00D7451A"/>
    <w:rsid w:val="00D75557"/>
    <w:rsid w:val="00D769A8"/>
    <w:rsid w:val="00D84AB7"/>
    <w:rsid w:val="00D90C7E"/>
    <w:rsid w:val="00DA463E"/>
    <w:rsid w:val="00DD3154"/>
    <w:rsid w:val="00DE6471"/>
    <w:rsid w:val="00DF5F5D"/>
    <w:rsid w:val="00E04D2A"/>
    <w:rsid w:val="00E06E42"/>
    <w:rsid w:val="00E13916"/>
    <w:rsid w:val="00E14275"/>
    <w:rsid w:val="00E17C3E"/>
    <w:rsid w:val="00E20A2E"/>
    <w:rsid w:val="00E305AF"/>
    <w:rsid w:val="00E30FC1"/>
    <w:rsid w:val="00E37528"/>
    <w:rsid w:val="00E4044C"/>
    <w:rsid w:val="00E476A8"/>
    <w:rsid w:val="00E54B10"/>
    <w:rsid w:val="00E64260"/>
    <w:rsid w:val="00E6738B"/>
    <w:rsid w:val="00E73220"/>
    <w:rsid w:val="00E734DB"/>
    <w:rsid w:val="00E80F45"/>
    <w:rsid w:val="00E84957"/>
    <w:rsid w:val="00E90DC1"/>
    <w:rsid w:val="00E91597"/>
    <w:rsid w:val="00EA00E1"/>
    <w:rsid w:val="00EA0BBB"/>
    <w:rsid w:val="00EA3000"/>
    <w:rsid w:val="00EB11A8"/>
    <w:rsid w:val="00EB21CA"/>
    <w:rsid w:val="00EB4571"/>
    <w:rsid w:val="00EB5916"/>
    <w:rsid w:val="00EC124D"/>
    <w:rsid w:val="00ED0D67"/>
    <w:rsid w:val="00ED37AF"/>
    <w:rsid w:val="00ED4431"/>
    <w:rsid w:val="00EE0F4E"/>
    <w:rsid w:val="00EE3A18"/>
    <w:rsid w:val="00EF29E4"/>
    <w:rsid w:val="00F064A0"/>
    <w:rsid w:val="00F065F5"/>
    <w:rsid w:val="00F07C36"/>
    <w:rsid w:val="00F114BC"/>
    <w:rsid w:val="00F21F06"/>
    <w:rsid w:val="00F24016"/>
    <w:rsid w:val="00F26EF0"/>
    <w:rsid w:val="00F31112"/>
    <w:rsid w:val="00F32E58"/>
    <w:rsid w:val="00F34970"/>
    <w:rsid w:val="00F37F3E"/>
    <w:rsid w:val="00F40007"/>
    <w:rsid w:val="00F41B2F"/>
    <w:rsid w:val="00F462E7"/>
    <w:rsid w:val="00F47C5B"/>
    <w:rsid w:val="00F52E06"/>
    <w:rsid w:val="00F56C4E"/>
    <w:rsid w:val="00F577C0"/>
    <w:rsid w:val="00F600DC"/>
    <w:rsid w:val="00F667D6"/>
    <w:rsid w:val="00F802CB"/>
    <w:rsid w:val="00F820D6"/>
    <w:rsid w:val="00F96D50"/>
    <w:rsid w:val="00F9773A"/>
    <w:rsid w:val="00F97A30"/>
    <w:rsid w:val="00FA0409"/>
    <w:rsid w:val="00FB7491"/>
    <w:rsid w:val="00FC4F7B"/>
    <w:rsid w:val="00FC653E"/>
    <w:rsid w:val="00FC7B37"/>
    <w:rsid w:val="00FD361E"/>
    <w:rsid w:val="00FD6A37"/>
    <w:rsid w:val="00FE1739"/>
    <w:rsid w:val="00FE5B45"/>
    <w:rsid w:val="00FE682D"/>
    <w:rsid w:val="00FF7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866"/>
  </w:style>
  <w:style w:type="paragraph" w:styleId="Titlu2">
    <w:name w:val="heading 2"/>
    <w:basedOn w:val="Normal"/>
    <w:next w:val="Normal"/>
    <w:link w:val="Titlu2Caracter"/>
    <w:qFormat/>
    <w:rsid w:val="006D228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paragraph" w:styleId="Titlu3">
    <w:name w:val="heading 3"/>
    <w:basedOn w:val="Normal"/>
    <w:next w:val="Normal"/>
    <w:link w:val="Titlu3Caracter"/>
    <w:unhideWhenUsed/>
    <w:qFormat/>
    <w:rsid w:val="00200B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C7E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A046E"/>
    <w:pPr>
      <w:ind w:left="720"/>
      <w:contextualSpacing/>
    </w:pPr>
  </w:style>
  <w:style w:type="character" w:customStyle="1" w:styleId="Titlu2Caracter">
    <w:name w:val="Titlu 2 Caracter"/>
    <w:basedOn w:val="Fontdeparagrafimplicit"/>
    <w:link w:val="Titlu2"/>
    <w:rsid w:val="006D2286"/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paragraph" w:styleId="Frspaiere">
    <w:name w:val="No Spacing"/>
    <w:uiPriority w:val="1"/>
    <w:qFormat/>
    <w:rsid w:val="00E476A8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rsid w:val="00A4779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solCaracter">
    <w:name w:val="Subsol Caracter"/>
    <w:basedOn w:val="Fontdeparagrafimplicit"/>
    <w:link w:val="Subsol"/>
    <w:uiPriority w:val="99"/>
    <w:rsid w:val="00A4779F"/>
    <w:rPr>
      <w:rFonts w:ascii="Times New Roman" w:eastAsia="Times New Roman" w:hAnsi="Times New Roman" w:cs="Times New Roman"/>
      <w:sz w:val="20"/>
      <w:szCs w:val="20"/>
    </w:rPr>
  </w:style>
  <w:style w:type="paragraph" w:styleId="Antet">
    <w:name w:val="header"/>
    <w:basedOn w:val="Normal"/>
    <w:link w:val="AntetCaracter"/>
    <w:uiPriority w:val="99"/>
    <w:unhideWhenUsed/>
    <w:rsid w:val="00F4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462E7"/>
  </w:style>
  <w:style w:type="character" w:customStyle="1" w:styleId="Titlu6Caracter">
    <w:name w:val="Titlu 6 Caracter"/>
    <w:basedOn w:val="Fontdeparagrafimplicit"/>
    <w:link w:val="Titlu6"/>
    <w:uiPriority w:val="9"/>
    <w:semiHidden/>
    <w:rsid w:val="00CC7E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GrilTabel">
    <w:name w:val="Table Grid"/>
    <w:basedOn w:val="TabelNormal"/>
    <w:uiPriority w:val="59"/>
    <w:rsid w:val="005204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a"/>
    <w:basedOn w:val="Fontdeparagrafimplicit"/>
    <w:rsid w:val="002C70CC"/>
  </w:style>
  <w:style w:type="character" w:customStyle="1" w:styleId="Titlu3Caracter">
    <w:name w:val="Titlu 3 Caracter"/>
    <w:basedOn w:val="Fontdeparagrafimplicit"/>
    <w:link w:val="Titlu3"/>
    <w:uiPriority w:val="9"/>
    <w:semiHidden/>
    <w:rsid w:val="00200B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B20E30"/>
    <w:pPr>
      <w:autoSpaceDE w:val="0"/>
      <w:autoSpaceDN w:val="0"/>
      <w:adjustRightInd w:val="0"/>
      <w:spacing w:after="0" w:line="240" w:lineRule="auto"/>
    </w:pPr>
    <w:rPr>
      <w:rFonts w:ascii="GGDADE+TimesNewRomanPS" w:eastAsia="Times New Roman" w:hAnsi="GGDADE+TimesNewRomanPS" w:cs="GGDADE+TimesNewRomanPS"/>
      <w:color w:val="000000"/>
      <w:sz w:val="24"/>
      <w:szCs w:val="24"/>
    </w:rPr>
  </w:style>
  <w:style w:type="character" w:styleId="Accentuat">
    <w:name w:val="Emphasis"/>
    <w:basedOn w:val="Fontdeparagrafimplicit"/>
    <w:uiPriority w:val="20"/>
    <w:qFormat/>
    <w:rsid w:val="00B20E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AF77-55C6-460C-B0C4-1AF7241A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9</Pages>
  <Words>2667</Words>
  <Characters>15473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</dc:creator>
  <cp:lastModifiedBy>Traian Seitan</cp:lastModifiedBy>
  <cp:revision>110</cp:revision>
  <dcterms:created xsi:type="dcterms:W3CDTF">2016-02-14T14:47:00Z</dcterms:created>
  <dcterms:modified xsi:type="dcterms:W3CDTF">2016-02-29T09:15:00Z</dcterms:modified>
</cp:coreProperties>
</file>